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324" w:rsidRDefault="00190BD6">
      <w:pPr>
        <w:spacing w:after="34"/>
        <w:ind w:right="1115"/>
        <w:jc w:val="right"/>
      </w:pPr>
      <w:r>
        <w:rPr>
          <w:rFonts w:ascii="Arial" w:eastAsia="Arial" w:hAnsi="Arial" w:cs="Arial"/>
          <w:b/>
          <w:sz w:val="18"/>
        </w:rPr>
        <w:t xml:space="preserve">   </w:t>
      </w:r>
      <w:proofErr w:type="spellStart"/>
      <w:r>
        <w:rPr>
          <w:rFonts w:ascii="Arial" w:eastAsia="Arial" w:hAnsi="Arial" w:cs="Arial"/>
          <w:b/>
          <w:sz w:val="18"/>
        </w:rPr>
        <w:t>Lietusūdens</w:t>
      </w:r>
      <w:proofErr w:type="spellEnd"/>
      <w:r>
        <w:rPr>
          <w:rFonts w:ascii="Arial" w:eastAsia="Arial" w:hAnsi="Arial" w:cs="Arial"/>
          <w:b/>
          <w:sz w:val="18"/>
        </w:rPr>
        <w:t xml:space="preserve"> bojājumu novēršana telpās un avārijas stāvokļa novēršana ēkas  jumtā( seguma atjaunošana)                </w:t>
      </w:r>
    </w:p>
    <w:p w:rsidR="005C3324" w:rsidRDefault="00190BD6">
      <w:pPr>
        <w:spacing w:after="82"/>
        <w:ind w:left="-5" w:right="7735" w:hanging="10"/>
      </w:pPr>
      <w:r>
        <w:rPr>
          <w:rFonts w:ascii="Arial" w:eastAsia="Arial" w:hAnsi="Arial" w:cs="Arial"/>
          <w:b/>
          <w:i/>
          <w:sz w:val="15"/>
          <w:u w:val="single" w:color="000000"/>
        </w:rPr>
        <w:t xml:space="preserve">Objekts:   Viļakas vidusskola                     </w:t>
      </w:r>
    </w:p>
    <w:p w:rsidR="005C3324" w:rsidRDefault="00190BD6">
      <w:pPr>
        <w:spacing w:after="154"/>
        <w:ind w:left="-5" w:right="7735" w:hanging="10"/>
      </w:pPr>
      <w:r>
        <w:rPr>
          <w:rFonts w:ascii="Arial" w:eastAsia="Arial" w:hAnsi="Arial" w:cs="Arial"/>
          <w:b/>
          <w:i/>
          <w:sz w:val="15"/>
          <w:u w:val="single" w:color="000000"/>
        </w:rPr>
        <w:t xml:space="preserve">Objekta adrese:   Pils iela 11, Viļaka , Balvu novads          Būvuzņēmējs: </w:t>
      </w:r>
    </w:p>
    <w:p w:rsidR="005C3324" w:rsidRDefault="00190BD6">
      <w:pPr>
        <w:tabs>
          <w:tab w:val="center" w:pos="9770"/>
          <w:tab w:val="center" w:pos="11399"/>
        </w:tabs>
        <w:spacing w:after="0"/>
      </w:pPr>
      <w:r>
        <w:tab/>
      </w:r>
      <w:r>
        <w:rPr>
          <w:rFonts w:ascii="Arial" w:eastAsia="Arial" w:hAnsi="Arial" w:cs="Arial"/>
          <w:sz w:val="15"/>
        </w:rPr>
        <w:t>Tāme sastādīta:</w:t>
      </w:r>
      <w:r>
        <w:rPr>
          <w:rFonts w:ascii="Arial" w:eastAsia="Arial" w:hAnsi="Arial" w:cs="Arial"/>
          <w:sz w:val="15"/>
        </w:rPr>
        <w:tab/>
        <w:t xml:space="preserve">2025. gada </w:t>
      </w:r>
      <w:r w:rsidR="00C479E7">
        <w:rPr>
          <w:rFonts w:ascii="Arial" w:eastAsia="Arial" w:hAnsi="Arial" w:cs="Arial"/>
          <w:sz w:val="15"/>
        </w:rPr>
        <w:t>8</w:t>
      </w:r>
      <w:bookmarkStart w:id="0" w:name="_GoBack"/>
      <w:bookmarkEnd w:id="0"/>
      <w:r>
        <w:rPr>
          <w:rFonts w:ascii="Arial" w:eastAsia="Arial" w:hAnsi="Arial" w:cs="Arial"/>
          <w:sz w:val="15"/>
        </w:rPr>
        <w:t>. augusts</w:t>
      </w:r>
    </w:p>
    <w:tbl>
      <w:tblPr>
        <w:tblStyle w:val="TableGrid"/>
        <w:tblW w:w="12780" w:type="dxa"/>
        <w:tblInd w:w="-30" w:type="dxa"/>
        <w:tblCellMar>
          <w:top w:w="39" w:type="dxa"/>
          <w:left w:w="35" w:type="dxa"/>
          <w:right w:w="29" w:type="dxa"/>
        </w:tblCellMar>
        <w:tblLook w:val="04A0" w:firstRow="1" w:lastRow="0" w:firstColumn="1" w:lastColumn="0" w:noHBand="0" w:noVBand="1"/>
      </w:tblPr>
      <w:tblGrid>
        <w:gridCol w:w="425"/>
        <w:gridCol w:w="3315"/>
        <w:gridCol w:w="643"/>
        <w:gridCol w:w="657"/>
        <w:gridCol w:w="589"/>
        <w:gridCol w:w="740"/>
        <w:gridCol w:w="647"/>
        <w:gridCol w:w="781"/>
        <w:gridCol w:w="646"/>
        <w:gridCol w:w="802"/>
        <w:gridCol w:w="647"/>
        <w:gridCol w:w="779"/>
        <w:gridCol w:w="667"/>
        <w:gridCol w:w="693"/>
        <w:gridCol w:w="749"/>
      </w:tblGrid>
      <w:tr w:rsidR="005C3324">
        <w:trPr>
          <w:trHeight w:val="264"/>
        </w:trPr>
        <w:tc>
          <w:tcPr>
            <w:tcW w:w="427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right="66"/>
              <w:jc w:val="right"/>
            </w:pPr>
            <w:r>
              <w:rPr>
                <w:rFonts w:ascii="Arial" w:eastAsia="Arial" w:hAnsi="Arial" w:cs="Arial"/>
                <w:sz w:val="15"/>
              </w:rPr>
              <w:t xml:space="preserve"> Nr. p.k.</w:t>
            </w:r>
          </w:p>
        </w:tc>
        <w:tc>
          <w:tcPr>
            <w:tcW w:w="3377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right="8"/>
              <w:jc w:val="center"/>
            </w:pPr>
            <w:r>
              <w:rPr>
                <w:rFonts w:ascii="Arial" w:eastAsia="Arial" w:hAnsi="Arial" w:cs="Arial"/>
                <w:sz w:val="15"/>
              </w:rPr>
              <w:t xml:space="preserve"> Darba nosaukums</w:t>
            </w:r>
          </w:p>
        </w:tc>
        <w:tc>
          <w:tcPr>
            <w:tcW w:w="64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27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87381" cy="487551"/>
                      <wp:effectExtent l="0" t="0" r="0" b="0"/>
                      <wp:docPr id="8014" name="Group 80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381" cy="487551"/>
                                <a:chOff x="0" y="0"/>
                                <a:chExt cx="87381" cy="487551"/>
                              </a:xfrm>
                            </wpg:grpSpPr>
                            <wps:wsp>
                              <wps:cNvPr id="222" name="Rectangle 222"/>
                              <wps:cNvSpPr/>
                              <wps:spPr>
                                <a:xfrm rot="-5399999">
                                  <a:off x="40922" y="412256"/>
                                  <a:ext cx="34373" cy="1162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3" name="Rectangle 223"/>
                              <wps:cNvSpPr/>
                              <wps:spPr>
                                <a:xfrm rot="-5399999">
                                  <a:off x="6611" y="352038"/>
                                  <a:ext cx="102994" cy="1162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4" name="Rectangle 224"/>
                              <wps:cNvSpPr/>
                              <wps:spPr>
                                <a:xfrm rot="-5399999">
                                  <a:off x="23736" y="291438"/>
                                  <a:ext cx="68745" cy="1162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5" name="Rectangle 225"/>
                              <wps:cNvSpPr/>
                              <wps:spPr>
                                <a:xfrm rot="-5399999">
                                  <a:off x="37522" y="253409"/>
                                  <a:ext cx="41173" cy="1162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6" name="Rectangle 226"/>
                              <wps:cNvSpPr/>
                              <wps:spPr>
                                <a:xfrm rot="-5399999">
                                  <a:off x="27198" y="212604"/>
                                  <a:ext cx="61822" cy="1162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7" name="Rectangle 227"/>
                              <wps:cNvSpPr/>
                              <wps:spPr>
                                <a:xfrm rot="-5399999">
                                  <a:off x="44384" y="182547"/>
                                  <a:ext cx="27448" cy="1162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8" name="Rectangle 228"/>
                              <wps:cNvSpPr/>
                              <wps:spPr>
                                <a:xfrm rot="-5399999">
                                  <a:off x="23736" y="140563"/>
                                  <a:ext cx="68745" cy="1162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9" name="Rectangle 229"/>
                              <wps:cNvSpPr/>
                              <wps:spPr>
                                <a:xfrm rot="-5399999">
                                  <a:off x="23736" y="88747"/>
                                  <a:ext cx="68745" cy="1162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0" name="Rectangle 230"/>
                              <wps:cNvSpPr/>
                              <wps:spPr>
                                <a:xfrm rot="-5399999">
                                  <a:off x="40922" y="54117"/>
                                  <a:ext cx="34373" cy="1162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ī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1" name="Rectangle 231"/>
                              <wps:cNvSpPr/>
                              <wps:spPr>
                                <a:xfrm rot="-5399999">
                                  <a:off x="23736" y="11023"/>
                                  <a:ext cx="68745" cy="1162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2" name="Rectangle 232"/>
                              <wps:cNvSpPr/>
                              <wps:spPr>
                                <a:xfrm rot="-5399999">
                                  <a:off x="23736" y="-40792"/>
                                  <a:ext cx="68745" cy="1162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014" o:spid="_x0000_s1026" style="width:6.9pt;height:38.4pt;mso-position-horizontal-relative:char;mso-position-vertical-relative:line" coordsize="87381,487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">
                      <v:rect id="Rectangle 222" o:spid="_x0000_s1027" style="position:absolute;left:40922;top:412256;width:34373;height:11621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SjJsUA&#10;AADcAAAADwAAAGRycy9kb3ducmV2LnhtbESPT2vCQBTE7wW/w/IEb3VjECvRVUSQ9KKgVvH4zL78&#10;wezbNLtq+u27QqHHYWZ+w8yXnanFg1pXWVYwGkYgiDOrKy4UfB0371MQziNrrC2Tgh9ysFz03uaY&#10;aPvkPT0OvhABwi5BBaX3TSKly0oy6Ia2IQ5ebluDPsi2kLrFZ4CbWsZRNJEGKw4LJTa0Lim7He5G&#10;wWl0vJ9Tt7vyJf/+GG99usuLVKlBv1vNQHjq/H/4r/2pFcRxDK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tKMmxQAAANwAAAAPAAAAAAAAAAAAAAAAAJgCAABkcnMv&#10;ZG93bnJldi54bWxQSwUGAAAAAAQABAD1AAAAigMAAAAA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23" o:spid="_x0000_s1028" style="position:absolute;left:6611;top:352038;width:102994;height:11621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gGvcUA&#10;AADcAAAADwAAAGRycy9kb3ducmV2LnhtbESPW2vCQBSE3wv+h+UIfasbU7ESXaUUSvpSwSs+HrMn&#10;F8yeTbOrxn/vCkIfh5n5hpktOlOLC7WusqxgOIhAEGdWV1wo2G6+3yYgnEfWWFsmBTdysJj3XmaY&#10;aHvlFV3WvhABwi5BBaX3TSKly0oy6Aa2IQ5ebluDPsi2kLrFa4CbWsZRNJYGKw4LJTb0VVJ2Wp+N&#10;gt1wc96nbnnkQ/73Mfr16TIvUqVe+93nFISnzv+Hn+0frSCO3+FxJhw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+Aa9xQAAANwAAAAPAAAAAAAAAAAAAAAAAJgCAABkcnMv&#10;ZG93bnJldi54bWxQSwUGAAAAAAQABAD1AAAAigMAAAAA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224" o:spid="_x0000_s1029" style="position:absolute;left:23736;top:291438;width:68745;height:11621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GeycUA&#10;AADcAAAADwAAAGRycy9kb3ducmV2LnhtbESPT2vCQBTE74V+h+UJvdWNQWyJboIUSnpRqFbx+My+&#10;/MHs2zS7avz2bqHgcZiZ3zCLbDCtuFDvGssKJuMIBHFhdcOVgp/t5+s7COeRNbaWScGNHGTp89MC&#10;E22v/E2Xja9EgLBLUEHtfZdI6YqaDLqx7YiDV9reoA+yr6Tu8RrgppVxFM2kwYbDQo0dfdRUnDZn&#10;o2A32Z73uVsf+VD+vk1XPl+XVa7Uy2hYzkF4Gvwj/N/+0grieAp/Z8IRk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EZ7JxQAAANwAAAAPAAAAAAAAAAAAAAAAAJgCAABkcnMv&#10;ZG93bnJldi54bWxQSwUGAAAAAAQABAD1AAAAigMAAAAA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ē</w:t>
                              </w:r>
                            </w:p>
                          </w:txbxContent>
                        </v:textbox>
                      </v:rect>
                      <v:rect id="Rectangle 225" o:spid="_x0000_s1030" style="position:absolute;left:37522;top:253409;width:41173;height:11621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07UsUA&#10;AADcAAAADwAAAGRycy9kb3ducmV2LnhtbESPW2vCQBSE3wv+h+UIfasbQ7USXaUUSvpSwSs+HrMn&#10;F8yeTbOrxn/vCkIfh5n5hpktOlOLC7WusqxgOIhAEGdWV1wo2G6+3yYgnEfWWFsmBTdysJj3XmaY&#10;aHvlFV3WvhABwi5BBaX3TSKly0oy6Aa2IQ5ebluDPsi2kLrFa4CbWsZRNJYGKw4LJTb0VVJ2Wp+N&#10;gt1wc96nbnnkQ/738f7r02VepEq99rvPKQhPnf8PP9s/WkEcj+BxJhw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XTtSxQAAANwAAAAPAAAAAAAAAAAAAAAAAJgCAABkcnMv&#10;ZG93bnJldi54bWxQSwUGAAAAAAQABAD1AAAAigMAAAAA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r</w:t>
                              </w:r>
                            </w:p>
                          </w:txbxContent>
                        </v:textbox>
                      </v:rect>
                      <v:rect id="Rectangle 226" o:spid="_x0000_s1031" style="position:absolute;left:27198;top:212604;width:61822;height:11621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+lJcUA&#10;AADcAAAADwAAAGRycy9kb3ducmV2LnhtbESPT2vCQBTE74V+h+UJ3urGIFpSN0EKJV4UqlV6fM2+&#10;/KHZt2l21fjt3YLgcZiZ3zDLbDCtOFPvGssKppMIBHFhdcOVgq/9x8srCOeRNbaWScGVHGTp89MS&#10;E20v/Ennna9EgLBLUEHtfZdI6YqaDLqJ7YiDV9reoA+yr6Tu8RLgppVxFM2lwYbDQo0dvddU/O5O&#10;RsFhuj8dc7f94e/ybzHb+HxbVrlS49GwegPhafCP8L291grieA7/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j6UlxQAAANwAAAAPAAAAAAAAAAAAAAAAAJgCAABkcnMv&#10;ZG93bnJldi54bWxQSwUGAAAAAAQABAD1AAAAigMAAAAA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v</w:t>
                              </w:r>
                            </w:p>
                          </w:txbxContent>
                        </v:textbox>
                      </v:rect>
                      <v:rect id="Rectangle 227" o:spid="_x0000_s1032" style="position:absolute;left:44384;top:182547;width:27448;height:11621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MAvsYA&#10;AADcAAAADwAAAGRycy9kb3ducmV2LnhtbESPT2vCQBTE70K/w/IKvZmNQWqJbkIpSLxUqLbF4zP7&#10;8gezb2N21fTbdwsFj8PM/IZZ5aPpxJUG11pWMItiEMSl1S3XCj736+kLCOeRNXaWScEPOcizh8kK&#10;U21v/EHXna9FgLBLUUHjfZ9K6cqGDLrI9sTBq+xg0Ac51FIPeAtw08kkjp+lwZbDQoM9vTVUnnYX&#10;o+Brtr98F2575EN1XszffbGt6kKpp8fxdQnC0+jv4f/2RitIkgX8nQ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8MAvsYAAADcAAAADwAAAAAAAAAAAAAAAACYAgAAZHJz&#10;L2Rvd25yZXYueG1sUEsFBgAAAAAEAAQA9QAAAIsDAAAAAA==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i</w:t>
                              </w:r>
                            </w:p>
                          </w:txbxContent>
                        </v:textbox>
                      </v:rect>
                      <v:rect id="Rectangle 228" o:spid="_x0000_s1033" style="position:absolute;left:23736;top:140563;width:68745;height:11621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yUzMEA&#10;AADcAAAADwAAAGRycy9kb3ducmV2LnhtbERPy4rCMBTdC/MP4QruNLUMKtUoMiCdjYKPGVzeaW4f&#10;THNTm6j1781CcHk478WqM7W4UesqywrGowgEcWZ1xYWC03EznIFwHlljbZkUPMjBavnRW2Ci7Z33&#10;dDv4QoQQdgkqKL1vEildVpJBN7INceBy2xr0AbaF1C3eQ7ipZRxFE2mw4tBQYkNfJWX/h6tR8DM+&#10;Xn9Tt/vjc36Zfm59usuLVKlBv1vPQXjq/Fv8cn9rBXEc1oYz4Qj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clMzBAAAA3AAAAA8AAAAAAAAAAAAAAAAAmAIAAGRycy9kb3du&#10;cmV2LnhtbFBLBQYAAAAABAAEAPUAAACGAwAAAAA=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e</w:t>
                              </w:r>
                            </w:p>
                          </w:txbxContent>
                        </v:textbox>
                      </v:rect>
                      <v:rect id="Rectangle 229" o:spid="_x0000_s1034" style="position:absolute;left:23736;top:88747;width:68745;height:11621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AxV8UA&#10;AADcAAAADwAAAGRycy9kb3ducmV2LnhtbESPW2vCQBSE3wv+h+UIfasbQ9EaXaUUSvpSwSs+HrMn&#10;F8yeTbOrxn/vCkIfh5n5hpktOlOLC7WusqxgOIhAEGdWV1wo2G6+3z5AOI+ssbZMCm7kYDHvvcww&#10;0fbKK7qsfSEChF2CCkrvm0RKl5Vk0A1sQxy83LYGfZBtIXWL1wA3tYyjaCQNVhwWSmzoq6TstD4b&#10;Bbvh5rxP3fLIh/xv/P7r02VepEq99rvPKQhPnf8PP9s/WkEcT+BxJhw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EDFXxQAAANwAAAAPAAAAAAAAAAAAAAAAAJgCAABkcnMv&#10;ZG93bnJldi54bWxQSwUGAAAAAAQABAD1AAAAigMAAAAA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Rectangle 230" o:spid="_x0000_s1035" style="position:absolute;left:40922;top:54117;width:34373;height:11621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MOF8IA&#10;AADcAAAADwAAAGRycy9kb3ducmV2LnhtbERPy4rCMBTdC/5DuII7TdVhHKpRRJC6UVBnBpfX5vaB&#10;zU1tonb+3iwGXB7Oe75sTSUe1LjSsoLRMAJBnFpdcq7g+7QZfIFwHlljZZkU/JGD5aLbmWOs7ZMP&#10;9Dj6XIQQdjEqKLyvYyldWpBBN7Q1ceAy2xj0ATa51A0+Q7ip5DiKPqXBkkNDgTWtC0qvx7tR8DM6&#10;3X8Tt7/wObtNP3Y+2Wd5olS/165mIDy1/i3+d2+1gvEkzA9nwhG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8w4XwgAAANwAAAAPAAAAAAAAAAAAAAAAAJgCAABkcnMvZG93&#10;bnJldi54bWxQSwUGAAAAAAQABAD1AAAAhwMAAAAA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ī</w:t>
                              </w:r>
                            </w:p>
                          </w:txbxContent>
                        </v:textbox>
                      </v:rect>
                      <v:rect id="Rectangle 231" o:spid="_x0000_s1036" style="position:absolute;left:23736;top:11023;width:68745;height:1162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+rjMYA&#10;AADcAAAADwAAAGRycy9kb3ducmV2LnhtbESPT2vCQBTE70K/w/IKvekmVqykbkIplHhRUFvx+My+&#10;/KHZt2l21fjtuwWhx2FmfsMss8G04kK9aywriCcRCOLC6oYrBZ/7j/EChPPIGlvLpOBGDrL0YbTE&#10;RNsrb+my85UIEHYJKqi97xIpXVGTQTexHXHwStsb9EH2ldQ9XgPctHIaRXNpsOGwUGNH7zUV37uz&#10;UfAV78+H3G1OfCx/XmZrn2/KKlfq6XF4ewXhafD/4Xt7pRVMn2P4OxOO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+rjMYAAADcAAAADwAAAAAAAAAAAAAAAACYAgAAZHJz&#10;L2Rvd25yZXYueG1sUEsFBgAAAAAEAAQA9QAAAIsDAAAAAA==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rect id="Rectangle 232" o:spid="_x0000_s1037" style="position:absolute;left:23736;top:-40792;width:68745;height:1162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01+8UA&#10;AADcAAAADwAAAGRycy9kb3ducmV2LnhtbESPW2vCQBSE3wv+h+UIfasbU7ESXaUUSvpSwSs+HrMn&#10;F8yeTbOrxn/vCkIfh5n5hpktOlOLC7WusqxgOIhAEGdWV1wo2G6+3yYgnEfWWFsmBTdysJj3XmaY&#10;aHvlFV3WvhABwi5BBaX3TSKly0oy6Aa2IQ5ebluDPsi2kLrFa4CbWsZRNJYGKw4LJTb0VVJ2Wp+N&#10;gt1wc96nbnnkQ/73Mfr16TIvUqVe+93nFISnzv+Hn+0frSB+j+FxJhw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bTX7xQAAANwAAAAPAAAAAAAAAAAAAAAAAJgCAABkcnMv&#10;ZG93bnJldi54bWxQSwUGAAAAAAQABAD1AAAAigMAAAAA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2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3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87381" cy="471677"/>
                      <wp:effectExtent l="0" t="0" r="0" b="0"/>
                      <wp:docPr id="8018" name="Group 80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381" cy="471677"/>
                                <a:chOff x="0" y="0"/>
                                <a:chExt cx="87381" cy="471677"/>
                              </a:xfrm>
                            </wpg:grpSpPr>
                            <wps:wsp>
                              <wps:cNvPr id="233" name="Rectangle 233"/>
                              <wps:cNvSpPr/>
                              <wps:spPr>
                                <a:xfrm rot="-5399999">
                                  <a:off x="40922" y="396383"/>
                                  <a:ext cx="34373" cy="1162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4" name="Rectangle 234"/>
                              <wps:cNvSpPr/>
                              <wps:spPr>
                                <a:xfrm rot="-5399999">
                                  <a:off x="13474" y="343026"/>
                                  <a:ext cx="89270" cy="1162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5" name="Rectangle 235"/>
                              <wps:cNvSpPr/>
                              <wps:spPr>
                                <a:xfrm rot="-5399999">
                                  <a:off x="23735" y="286233"/>
                                  <a:ext cx="68745" cy="1162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6" name="Rectangle 236"/>
                              <wps:cNvSpPr/>
                              <wps:spPr>
                                <a:xfrm rot="-5399999">
                                  <a:off x="23735" y="234417"/>
                                  <a:ext cx="68745" cy="1162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7" name="Rectangle 237"/>
                              <wps:cNvSpPr/>
                              <wps:spPr>
                                <a:xfrm rot="-5399999">
                                  <a:off x="23735" y="182601"/>
                                  <a:ext cx="68745" cy="1162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8" name="Rectangle 238"/>
                              <wps:cNvSpPr/>
                              <wps:spPr>
                                <a:xfrm rot="-5399999">
                                  <a:off x="27197" y="134247"/>
                                  <a:ext cx="61822" cy="1162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9" name="Rectangle 239"/>
                              <wps:cNvSpPr/>
                              <wps:spPr>
                                <a:xfrm rot="-5399999">
                                  <a:off x="23735" y="83541"/>
                                  <a:ext cx="68745" cy="1162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40" name="Rectangle 240"/>
                              <wps:cNvSpPr/>
                              <wps:spPr>
                                <a:xfrm rot="-5399999">
                                  <a:off x="6612" y="14601"/>
                                  <a:ext cx="102993" cy="1162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41" name="Rectangle 241"/>
                              <wps:cNvSpPr/>
                              <wps:spPr>
                                <a:xfrm rot="-5399999">
                                  <a:off x="27197" y="-42536"/>
                                  <a:ext cx="61822" cy="1162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C3324" w:rsidRDefault="00190BD6">
                                    <w:r>
                                      <w:rPr>
                                        <w:rFonts w:ascii="Arial" w:eastAsia="Arial" w:hAnsi="Arial" w:cs="Arial"/>
                                        <w:sz w:val="15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018" o:spid="_x0000_s1038" style="width:6.9pt;height:37.15pt;mso-position-horizontal-relative:char;mso-position-vertical-relative:line" coordsize="87381,471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">
                      <v:rect id="Rectangle 233" o:spid="_x0000_s1039" style="position:absolute;left:40922;top:396383;width:34373;height:1162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GQYMYA&#10;AADcAAAADwAAAGRycy9kb3ducmV2LnhtbESPW2vCQBSE3wX/w3IKfTMbL7QSXUWEkr5UqFbx8Zg9&#10;udDs2ZhdNf77bkHwcZiZb5j5sjO1uFLrKssKhlEMgjizuuJCwc/uYzAF4TyyxtoyKbiTg+Wi35tj&#10;ou2Nv+m69YUIEHYJKii9bxIpXVaSQRfZhjh4uW0N+iDbQuoWbwFuajmK4zdpsOKwUGJD65Ky3+3F&#10;KNgPd5dD6jYnPubn98mXTzd5kSr1+tKtZiA8df4ZfrQ/tYLReAz/Z8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GQYMYAAADcAAAADwAAAAAAAAAAAAAAAACYAgAAZHJz&#10;L2Rvd25yZXYueG1sUEsFBgAAAAAEAAQA9QAAAIsDAAAAAA==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34" o:spid="_x0000_s1040" style="position:absolute;left:13474;top:343026;width:89270;height:1162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gIFMYA&#10;AADcAAAADwAAAGRycy9kb3ducmV2LnhtbESPW2vCQBSE3wv9D8sR+lY3XtCSugmlIOmLgpeKj6fZ&#10;kwtmz6bZVeO/d4VCH4eZ+YZZpL1pxIU6V1tWMBpGIIhzq2suFex3y9c3EM4ja2wsk4IbOUiT56cF&#10;xtpeeUOXrS9FgLCLUUHlfRtL6fKKDLqhbYmDV9jOoA+yK6Xu8BrgppHjKJpJgzWHhQpb+qwoP23P&#10;RsH3aHc+ZG79w8fidz5d+WxdlJlSL4P+4x2Ep97/h//aX1rBeDKFx5lwBGR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gIFMYAAADcAAAADwAAAAAAAAAAAAAAAACYAgAAZHJz&#10;L2Rvd25yZXYueG1sUEsFBgAAAAAEAAQA9QAAAIsDAAAAAA==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235" o:spid="_x0000_s1041" style="position:absolute;left:23735;top:286233;width:68745;height:1162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Stj8YA&#10;AADcAAAADwAAAGRycy9kb3ducmV2LnhtbESPT2vCQBTE74V+h+UJvdVNrLUSXUMpSLxUqFrx+My+&#10;/KHZtzG7avrtXaHQ4zAzv2HmaW8acaHO1ZYVxMMIBHFudc2lgt12+TwF4TyyxsYyKfglB+ni8WGO&#10;ibZX/qLLxpciQNglqKDyvk2kdHlFBt3QtsTBK2xn0AfZlVJ3eA1w08hRFE2kwZrDQoUtfVSU/2zO&#10;RsF3vD3vM7c+8qE4vY0/fbYuykypp0H/PgPhqff/4b/2SisYvbzC/Uw4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Stj8YAAADcAAAADwAAAAAAAAAAAAAAAACYAgAAZHJz&#10;L2Rvd25yZXYueG1sUEsFBgAAAAAEAAQA9QAAAIsDAAAAAA==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rect id="Rectangle 236" o:spid="_x0000_s1042" style="position:absolute;left:23735;top:234417;width:68745;height:1162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Yz+MYA&#10;AADcAAAADwAAAGRycy9kb3ducmV2LnhtbESPW2vCQBSE3wv9D8sRfKsbrWhJ3YRSKPFFwUvFx9Ps&#10;yQWzZ9PsqvHfu0Khj8PMfMMs0t404kKdqy0rGI8iEMS51TWXCva7r5c3EM4ja2wsk4IbOUiT56cF&#10;xtpeeUOXrS9FgLCLUUHlfRtL6fKKDLqRbYmDV9jOoA+yK6Xu8BrgppGTKJpJgzWHhQpb+qwoP23P&#10;RsH3eHc+ZG79w8fidz5d+WxdlJlSw0H/8Q7CU+//w3/tpVYweZ3B40w4AjK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Yz+MYAAADcAAAADwAAAAAAAAAAAAAAAACYAgAAZHJz&#10;L2Rvd25yZXYueG1sUEsFBgAAAAAEAAQA9QAAAIsDAAAAAA==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237" o:spid="_x0000_s1043" style="position:absolute;left:23735;top:182601;width:68745;height:1162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qWY8YA&#10;AADcAAAADwAAAGRycy9kb3ducmV2LnhtbESPT2vCQBTE7wW/w/KE3upGWxqJboIIJb1UqLbS42v2&#10;5Q9m36bZVdNv7wqCx2FmfsMss8G04kS9aywrmE4iEMSF1Q1XCr52b09zEM4ja2wtk4J/cpClo4cl&#10;Jtqe+ZNOW1+JAGGXoILa+y6R0hU1GXQT2xEHr7S9QR9kX0nd4znATStnUfQqDTYcFmrsaF1Tcdge&#10;jYLv6e64z93ml3/Kv/jlw+ebssqVehwPqwUIT4O/h2/td61g9hzD9Uw4AjK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qWY8YAAADcAAAADwAAAAAAAAAAAAAAAACYAgAAZHJz&#10;L2Rvd25yZXYueG1sUEsFBgAAAAAEAAQA9QAAAIsDAAAAAA==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238" o:spid="_x0000_s1044" style="position:absolute;left:27197;top:134247;width:61822;height:1162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UCEcIA&#10;AADcAAAADwAAAGRycy9kb3ducmV2LnhtbERPy4rCMBTdC/5DuII7TdVhHKpRRJC6UVBnBpfX5vaB&#10;zU1tonb+3iwGXB7Oe75sTSUe1LjSsoLRMAJBnFpdcq7g+7QZfIFwHlljZZkU/JGD5aLbmWOs7ZMP&#10;9Dj6XIQQdjEqKLyvYyldWpBBN7Q1ceAy2xj0ATa51A0+Q7ip5DiKPqXBkkNDgTWtC0qvx7tR8DM6&#10;3X8Tt7/wObtNP3Y+2Wd5olS/165mIDy1/i3+d2+1gvEkrA1nwhG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hQIRwgAAANwAAAAPAAAAAAAAAAAAAAAAAJgCAABkcnMvZG93&#10;bnJldi54bWxQSwUGAAAAAAQABAD1AAAAhwMAAAAA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z</w:t>
                              </w:r>
                            </w:p>
                          </w:txbxContent>
                        </v:textbox>
                      </v:rect>
                      <v:rect id="Rectangle 239" o:spid="_x0000_s1045" style="position:absolute;left:23735;top:83541;width:68745;height:1162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mnisYA&#10;AADcAAAADwAAAGRycy9kb3ducmV2LnhtbESPT2vCQBTE74V+h+UJvdVNrNQaXUMpSLxUqFrx+My+&#10;/KHZtzG7avrtXaHQ4zAzv2HmaW8acaHO1ZYVxMMIBHFudc2lgt12+fwGwnlkjY1lUvBLDtLF48Mc&#10;E22v/EWXjS9FgLBLUEHlfZtI6fKKDLqhbYmDV9jOoA+yK6Xu8BrgppGjKHqVBmsOCxW29FFR/rM5&#10;GwXf8fa8z9z6yIfiNBl/+mxdlJlST4P+fQbCU+//w3/tlVYwepnC/Uw4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mnisYAAADcAAAADwAAAAAAAAAAAAAAAACYAgAAZHJz&#10;L2Rvd25yZXYueG1sUEsFBgAAAAAEAAQA9QAAAIsDAAAAAA==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240" o:spid="_x0000_s1046" style="position:absolute;left:6612;top:14601;width:102993;height:1162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V9asMA&#10;AADcAAAADwAAAGRycy9kb3ducmV2LnhtbERPy2rCQBTdF/yH4Qru6kQRK6mjiCDpxkCTWrq8zdw8&#10;MHMnzYwm/n1nUejycN7b/WhacafeNZYVLOYRCOLC6oYrBR/56XkDwnlkja1lUvAgB/vd5GmLsbYD&#10;v9M985UIIexiVFB738VSuqImg25uO+LAlbY36APsK6l7HEK4aeUyitbSYMOhocaOjjUV1+xmFFwW&#10;+e0zcek3f5U/L6uzT9KySpSaTcfDKwhPo/8X/7nftILlKswPZ8IR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V9asMAAADcAAAADwAAAAAAAAAAAAAAAACYAgAAZHJzL2Rv&#10;d25yZXYueG1sUEsFBgAAAAAEAAQA9QAAAIgDAAAAAA==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241" o:spid="_x0000_s1047" style="position:absolute;left:27197;top:-42536;width:61822;height:11621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nY8cUA&#10;AADcAAAADwAAAGRycy9kb3ducmV2LnhtbESPT2vCQBTE70K/w/IK3swmIlpSVykFiRcFtS09vmZf&#10;/tDs25hdNX57VxA8DjPzG2a+7E0jztS52rKCJIpBEOdW11wq+DqsRm8gnEfW2FgmBVdysFy8DOaY&#10;anvhHZ33vhQBwi5FBZX3bSqlyysy6CLbEgevsJ1BH2RXSt3hJcBNI8dxPJUGaw4LFbb0WVH+vz8Z&#10;Bd/J4fSTue0f/xbH2WTjs21RZkoNX/uPdxCeev8MP9prrWA8SeB+Jhw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djxxQAAANwAAAAPAAAAAAAAAAAAAAAAAJgCAABkcnMv&#10;ZG93bnJldi54bWxQSwUGAAAAAAQABAD1AAAAigMAAAAA&#10;" filled="f" stroked="f">
                        <v:textbox inset="0,0,0,0">
                          <w:txbxContent>
                            <w:p w:rsidR="005C3324" w:rsidRDefault="00190BD6">
                              <w:r>
                                <w:rPr>
                                  <w:rFonts w:ascii="Arial" w:eastAsia="Arial" w:hAnsi="Arial" w:cs="Arial"/>
                                  <w:sz w:val="15"/>
                                </w:rPr>
                                <w:t>s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C3324" w:rsidRDefault="005C3324"/>
        </w:tc>
        <w:tc>
          <w:tcPr>
            <w:tcW w:w="2078" w:type="dxa"/>
            <w:gridSpan w:val="3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C3324" w:rsidRDefault="00190BD6">
            <w:pPr>
              <w:ind w:left="156"/>
            </w:pPr>
            <w:r>
              <w:rPr>
                <w:rFonts w:ascii="Arial" w:eastAsia="Arial" w:hAnsi="Arial" w:cs="Arial"/>
                <w:sz w:val="15"/>
              </w:rPr>
              <w:t xml:space="preserve"> Vienības izmaksas</w:t>
            </w:r>
          </w:p>
        </w:tc>
        <w:tc>
          <w:tcPr>
            <w:tcW w:w="81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5C3324" w:rsidRDefault="005C3324"/>
        </w:tc>
        <w:tc>
          <w:tcPr>
            <w:tcW w:w="2138" w:type="dxa"/>
            <w:gridSpan w:val="3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5C3324" w:rsidRDefault="00190BD6">
            <w:pPr>
              <w:ind w:left="96"/>
              <w:jc w:val="center"/>
            </w:pPr>
            <w:r>
              <w:rPr>
                <w:rFonts w:ascii="Arial" w:eastAsia="Arial" w:hAnsi="Arial" w:cs="Arial"/>
                <w:sz w:val="15"/>
              </w:rPr>
              <w:t xml:space="preserve"> Kopā uz visu apjomu</w:t>
            </w:r>
          </w:p>
        </w:tc>
        <w:tc>
          <w:tcPr>
            <w:tcW w:w="75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</w:tr>
      <w:tr w:rsidR="005C3324">
        <w:trPr>
          <w:trHeight w:val="1171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5C3324" w:rsidRDefault="005C3324"/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spacing w:after="3"/>
              <w:ind w:right="4"/>
              <w:jc w:val="center"/>
            </w:pPr>
            <w:r>
              <w:rPr>
                <w:rFonts w:ascii="Arial" w:eastAsia="Arial" w:hAnsi="Arial" w:cs="Arial"/>
                <w:sz w:val="15"/>
              </w:rPr>
              <w:t xml:space="preserve"> laika </w:t>
            </w:r>
          </w:p>
          <w:p w:rsidR="005C3324" w:rsidRDefault="00190BD6">
            <w:pPr>
              <w:spacing w:after="3"/>
              <w:ind w:left="53"/>
            </w:pPr>
            <w:r>
              <w:rPr>
                <w:rFonts w:ascii="Arial" w:eastAsia="Arial" w:hAnsi="Arial" w:cs="Arial"/>
                <w:sz w:val="15"/>
              </w:rPr>
              <w:t xml:space="preserve">norma </w:t>
            </w:r>
          </w:p>
          <w:p w:rsidR="005C3324" w:rsidRDefault="00190BD6">
            <w:pPr>
              <w:ind w:right="3"/>
              <w:jc w:val="center"/>
            </w:pPr>
            <w:r>
              <w:rPr>
                <w:rFonts w:ascii="Arial" w:eastAsia="Arial" w:hAnsi="Arial" w:cs="Arial"/>
                <w:sz w:val="15"/>
              </w:rPr>
              <w:t>(c/h)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spacing w:after="3"/>
              <w:ind w:left="82"/>
            </w:pPr>
            <w:r>
              <w:rPr>
                <w:rFonts w:ascii="Arial" w:eastAsia="Arial" w:hAnsi="Arial" w:cs="Arial"/>
                <w:sz w:val="15"/>
              </w:rPr>
              <w:t xml:space="preserve"> darba </w:t>
            </w:r>
          </w:p>
          <w:p w:rsidR="005C3324" w:rsidRDefault="00190BD6">
            <w:pPr>
              <w:spacing w:line="263" w:lineRule="auto"/>
              <w:jc w:val="center"/>
            </w:pPr>
            <w:r>
              <w:rPr>
                <w:rFonts w:ascii="Arial" w:eastAsia="Arial" w:hAnsi="Arial" w:cs="Arial"/>
                <w:sz w:val="15"/>
              </w:rPr>
              <w:t xml:space="preserve">samaksas </w:t>
            </w:r>
          </w:p>
          <w:p w:rsidR="005C3324" w:rsidRDefault="00190BD6">
            <w:pPr>
              <w:spacing w:after="3"/>
              <w:ind w:right="5"/>
              <w:jc w:val="center"/>
            </w:pPr>
            <w:r>
              <w:rPr>
                <w:rFonts w:ascii="Arial" w:eastAsia="Arial" w:hAnsi="Arial" w:cs="Arial"/>
                <w:sz w:val="15"/>
              </w:rPr>
              <w:t xml:space="preserve">likme </w:t>
            </w:r>
          </w:p>
          <w:p w:rsidR="005C3324" w:rsidRDefault="00190BD6">
            <w:pPr>
              <w:ind w:left="74"/>
            </w:pPr>
            <w:r>
              <w:rPr>
                <w:rFonts w:ascii="Arial" w:eastAsia="Arial" w:hAnsi="Arial" w:cs="Arial"/>
                <w:sz w:val="15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eur</w:t>
            </w:r>
            <w:proofErr w:type="spellEnd"/>
            <w:r>
              <w:rPr>
                <w:rFonts w:ascii="Arial" w:eastAsia="Arial" w:hAnsi="Arial" w:cs="Arial"/>
                <w:sz w:val="15"/>
              </w:rPr>
              <w:t>/h)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spacing w:line="263" w:lineRule="auto"/>
              <w:ind w:left="152" w:hanging="70"/>
            </w:pPr>
            <w:r>
              <w:rPr>
                <w:rFonts w:ascii="Arial" w:eastAsia="Arial" w:hAnsi="Arial" w:cs="Arial"/>
                <w:sz w:val="15"/>
              </w:rPr>
              <w:t xml:space="preserve"> darba alga </w:t>
            </w:r>
          </w:p>
          <w:p w:rsidR="005C3324" w:rsidRDefault="00190BD6">
            <w:pPr>
              <w:ind w:right="3"/>
              <w:jc w:val="center"/>
            </w:pPr>
            <w:r>
              <w:rPr>
                <w:rFonts w:ascii="Arial" w:eastAsia="Arial" w:hAnsi="Arial" w:cs="Arial"/>
                <w:sz w:val="15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eur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jc w:val="center"/>
            </w:pPr>
            <w:proofErr w:type="spellStart"/>
            <w:r>
              <w:rPr>
                <w:rFonts w:ascii="Arial" w:eastAsia="Arial" w:hAnsi="Arial" w:cs="Arial"/>
                <w:sz w:val="15"/>
              </w:rPr>
              <w:t>būvizstrād</w:t>
            </w:r>
            <w:proofErr w:type="spellEnd"/>
            <w:r>
              <w:rPr>
                <w:rFonts w:ascii="Arial" w:eastAsia="Arial" w:hAnsi="Arial" w:cs="Arial"/>
                <w:sz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ājumi</w:t>
            </w:r>
            <w:proofErr w:type="spellEnd"/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firstLine="29"/>
            </w:pPr>
            <w:r>
              <w:rPr>
                <w:rFonts w:ascii="Arial" w:eastAsia="Arial" w:hAnsi="Arial" w:cs="Arial"/>
                <w:sz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mehāni</w:t>
            </w:r>
            <w:proofErr w:type="spellEnd"/>
            <w:r>
              <w:rPr>
                <w:rFonts w:ascii="Arial" w:eastAsia="Arial" w:hAnsi="Arial" w:cs="Arial"/>
                <w:sz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smi</w:t>
            </w:r>
            <w:proofErr w:type="spellEnd"/>
            <w:r>
              <w:rPr>
                <w:rFonts w:ascii="Arial" w:eastAsia="Arial" w:hAnsi="Arial" w:cs="Arial"/>
                <w:sz w:val="15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eur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spacing w:after="10"/>
              <w:ind w:right="7"/>
              <w:jc w:val="center"/>
            </w:pPr>
            <w:r>
              <w:rPr>
                <w:rFonts w:ascii="Arial" w:eastAsia="Arial" w:hAnsi="Arial" w:cs="Arial"/>
                <w:b/>
                <w:sz w:val="15"/>
              </w:rPr>
              <w:t xml:space="preserve"> kopā  </w:t>
            </w:r>
          </w:p>
          <w:p w:rsidR="005C3324" w:rsidRDefault="00190BD6">
            <w:pPr>
              <w:ind w:right="6"/>
              <w:jc w:val="center"/>
            </w:pPr>
            <w:r>
              <w:rPr>
                <w:rFonts w:ascii="Arial" w:eastAsia="Arial" w:hAnsi="Arial" w:cs="Arial"/>
                <w:b/>
                <w:sz w:val="15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sz w:val="15"/>
              </w:rPr>
              <w:t>eur</w:t>
            </w:r>
            <w:proofErr w:type="spellEnd"/>
            <w:r>
              <w:rPr>
                <w:rFonts w:ascii="Arial" w:eastAsia="Arial" w:hAnsi="Arial" w:cs="Arial"/>
                <w:b/>
                <w:sz w:val="15"/>
              </w:rPr>
              <w:t>)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spacing w:after="3"/>
              <w:ind w:right="1"/>
              <w:jc w:val="center"/>
            </w:pPr>
            <w:r>
              <w:rPr>
                <w:rFonts w:ascii="Arial" w:eastAsia="Arial" w:hAnsi="Arial" w:cs="Arial"/>
                <w:sz w:val="15"/>
              </w:rPr>
              <w:t xml:space="preserve"> darb-</w:t>
            </w:r>
          </w:p>
          <w:p w:rsidR="005C3324" w:rsidRDefault="00190BD6">
            <w:pPr>
              <w:spacing w:after="3"/>
              <w:ind w:left="36"/>
            </w:pPr>
            <w:r>
              <w:rPr>
                <w:rFonts w:ascii="Arial" w:eastAsia="Arial" w:hAnsi="Arial" w:cs="Arial"/>
                <w:sz w:val="15"/>
              </w:rPr>
              <w:t xml:space="preserve">ietilpība </w:t>
            </w:r>
          </w:p>
          <w:p w:rsidR="005C3324" w:rsidRDefault="00190BD6">
            <w:pPr>
              <w:ind w:right="3"/>
              <w:jc w:val="center"/>
            </w:pPr>
            <w:r>
              <w:rPr>
                <w:rFonts w:ascii="Arial" w:eastAsia="Arial" w:hAnsi="Arial" w:cs="Arial"/>
                <w:sz w:val="15"/>
              </w:rPr>
              <w:t>(c/h)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spacing w:line="263" w:lineRule="auto"/>
              <w:ind w:left="219" w:hanging="70"/>
            </w:pPr>
            <w:r>
              <w:rPr>
                <w:rFonts w:ascii="Arial" w:eastAsia="Arial" w:hAnsi="Arial" w:cs="Arial"/>
                <w:sz w:val="15"/>
              </w:rPr>
              <w:t xml:space="preserve"> darba alga    </w:t>
            </w:r>
          </w:p>
          <w:p w:rsidR="005C3324" w:rsidRDefault="00190BD6">
            <w:pPr>
              <w:ind w:right="3"/>
              <w:jc w:val="center"/>
            </w:pPr>
            <w:r>
              <w:rPr>
                <w:rFonts w:ascii="Arial" w:eastAsia="Arial" w:hAnsi="Arial" w:cs="Arial"/>
                <w:sz w:val="15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eur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spacing w:after="3"/>
              <w:ind w:left="2"/>
              <w:jc w:val="both"/>
            </w:pPr>
            <w:proofErr w:type="spellStart"/>
            <w:r>
              <w:rPr>
                <w:rFonts w:ascii="Arial" w:eastAsia="Arial" w:hAnsi="Arial" w:cs="Arial"/>
                <w:sz w:val="15"/>
              </w:rPr>
              <w:t>būvizstrā</w:t>
            </w:r>
            <w:proofErr w:type="spellEnd"/>
          </w:p>
          <w:p w:rsidR="005C3324" w:rsidRDefault="00190BD6">
            <w:pPr>
              <w:ind w:left="82"/>
            </w:pPr>
            <w:proofErr w:type="spellStart"/>
            <w:r>
              <w:rPr>
                <w:rFonts w:ascii="Arial" w:eastAsia="Arial" w:hAnsi="Arial" w:cs="Arial"/>
                <w:sz w:val="15"/>
              </w:rPr>
              <w:t>dājumi</w:t>
            </w:r>
            <w:proofErr w:type="spellEnd"/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spacing w:after="3"/>
              <w:ind w:left="14"/>
              <w:jc w:val="both"/>
            </w:pPr>
            <w:r>
              <w:rPr>
                <w:rFonts w:ascii="Arial" w:eastAsia="Arial" w:hAnsi="Arial" w:cs="Arial"/>
                <w:sz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mehānis</w:t>
            </w:r>
            <w:proofErr w:type="spellEnd"/>
          </w:p>
          <w:p w:rsidR="005C3324" w:rsidRDefault="00190BD6">
            <w:pPr>
              <w:ind w:left="62"/>
            </w:pPr>
            <w:r>
              <w:rPr>
                <w:rFonts w:ascii="Arial" w:eastAsia="Arial" w:hAnsi="Arial" w:cs="Arial"/>
                <w:sz w:val="15"/>
              </w:rPr>
              <w:t>mi (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eur</w:t>
            </w:r>
            <w:proofErr w:type="spellEnd"/>
            <w:r>
              <w:rPr>
                <w:rFonts w:ascii="Arial" w:eastAsia="Arial" w:hAnsi="Arial" w:cs="Arial"/>
                <w:sz w:val="15"/>
              </w:rPr>
              <w:t>)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spacing w:after="10"/>
              <w:ind w:left="65"/>
            </w:pPr>
            <w:r>
              <w:rPr>
                <w:rFonts w:ascii="Arial" w:eastAsia="Arial" w:hAnsi="Arial" w:cs="Arial"/>
                <w:b/>
                <w:sz w:val="15"/>
              </w:rPr>
              <w:t xml:space="preserve"> summa </w:t>
            </w:r>
          </w:p>
          <w:p w:rsidR="005C3324" w:rsidRDefault="00190BD6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15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sz w:val="15"/>
              </w:rPr>
              <w:t>eur</w:t>
            </w:r>
            <w:proofErr w:type="spellEnd"/>
            <w:r>
              <w:rPr>
                <w:rFonts w:ascii="Arial" w:eastAsia="Arial" w:hAnsi="Arial" w:cs="Arial"/>
                <w:b/>
                <w:sz w:val="15"/>
              </w:rPr>
              <w:t>)</w:t>
            </w:r>
          </w:p>
        </w:tc>
      </w:tr>
      <w:tr w:rsidR="005C3324">
        <w:trPr>
          <w:trHeight w:val="264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4"/>
              <w:jc w:val="center"/>
            </w:pPr>
            <w:r>
              <w:rPr>
                <w:rFonts w:ascii="Arial" w:eastAsia="Arial" w:hAnsi="Arial" w:cs="Arial"/>
                <w:sz w:val="15"/>
              </w:rPr>
              <w:t>1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6"/>
              <w:jc w:val="center"/>
            </w:pPr>
            <w:r>
              <w:rPr>
                <w:rFonts w:ascii="Arial" w:eastAsia="Arial" w:hAnsi="Arial" w:cs="Arial"/>
                <w:sz w:val="15"/>
              </w:rPr>
              <w:t>2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4"/>
              <w:jc w:val="center"/>
            </w:pPr>
            <w:r>
              <w:rPr>
                <w:rFonts w:ascii="Arial" w:eastAsia="Arial" w:hAnsi="Arial" w:cs="Arial"/>
                <w:sz w:val="15"/>
              </w:rPr>
              <w:t>3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4"/>
              <w:jc w:val="center"/>
            </w:pPr>
            <w:r>
              <w:rPr>
                <w:rFonts w:ascii="Arial" w:eastAsia="Arial" w:hAnsi="Arial" w:cs="Arial"/>
                <w:sz w:val="15"/>
              </w:rPr>
              <w:t>4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4"/>
              <w:jc w:val="center"/>
            </w:pPr>
            <w:r>
              <w:rPr>
                <w:rFonts w:ascii="Arial" w:eastAsia="Arial" w:hAnsi="Arial" w:cs="Arial"/>
                <w:sz w:val="15"/>
              </w:rPr>
              <w:t>5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4"/>
              <w:jc w:val="center"/>
            </w:pPr>
            <w:r>
              <w:rPr>
                <w:rFonts w:ascii="Arial" w:eastAsia="Arial" w:hAnsi="Arial" w:cs="Arial"/>
                <w:sz w:val="15"/>
              </w:rPr>
              <w:t>6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4"/>
              <w:jc w:val="center"/>
            </w:pPr>
            <w:r>
              <w:rPr>
                <w:rFonts w:ascii="Arial" w:eastAsia="Arial" w:hAnsi="Arial" w:cs="Arial"/>
                <w:sz w:val="15"/>
              </w:rPr>
              <w:t>7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4"/>
              <w:jc w:val="center"/>
            </w:pPr>
            <w:r>
              <w:rPr>
                <w:rFonts w:ascii="Arial" w:eastAsia="Arial" w:hAnsi="Arial" w:cs="Arial"/>
                <w:sz w:val="15"/>
              </w:rPr>
              <w:t>8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4"/>
              <w:jc w:val="center"/>
            </w:pPr>
            <w:r>
              <w:rPr>
                <w:rFonts w:ascii="Arial" w:eastAsia="Arial" w:hAnsi="Arial" w:cs="Arial"/>
                <w:sz w:val="15"/>
              </w:rPr>
              <w:t>9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4"/>
              <w:jc w:val="center"/>
            </w:pPr>
            <w:r>
              <w:rPr>
                <w:rFonts w:ascii="Arial" w:eastAsia="Arial" w:hAnsi="Arial" w:cs="Arial"/>
                <w:b/>
                <w:sz w:val="15"/>
              </w:rPr>
              <w:t>10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4"/>
              <w:jc w:val="center"/>
            </w:pPr>
            <w:r>
              <w:rPr>
                <w:rFonts w:ascii="Arial" w:eastAsia="Arial" w:hAnsi="Arial" w:cs="Arial"/>
                <w:sz w:val="15"/>
              </w:rPr>
              <w:t>11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4"/>
              <w:jc w:val="center"/>
            </w:pPr>
            <w:r>
              <w:rPr>
                <w:rFonts w:ascii="Arial" w:eastAsia="Arial" w:hAnsi="Arial" w:cs="Arial"/>
                <w:sz w:val="15"/>
              </w:rPr>
              <w:t>12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4"/>
              <w:jc w:val="center"/>
            </w:pPr>
            <w:r>
              <w:rPr>
                <w:rFonts w:ascii="Arial" w:eastAsia="Arial" w:hAnsi="Arial" w:cs="Arial"/>
                <w:sz w:val="15"/>
              </w:rPr>
              <w:t>13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6"/>
              <w:jc w:val="center"/>
            </w:pPr>
            <w:r>
              <w:rPr>
                <w:rFonts w:ascii="Arial" w:eastAsia="Arial" w:hAnsi="Arial" w:cs="Arial"/>
                <w:sz w:val="15"/>
              </w:rPr>
              <w:t>14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7"/>
              <w:jc w:val="center"/>
            </w:pPr>
            <w:r>
              <w:rPr>
                <w:rFonts w:ascii="Arial" w:eastAsia="Arial" w:hAnsi="Arial" w:cs="Arial"/>
                <w:b/>
                <w:sz w:val="15"/>
              </w:rPr>
              <w:t>15</w:t>
            </w:r>
          </w:p>
        </w:tc>
      </w:tr>
    </w:tbl>
    <w:p w:rsidR="005C3324" w:rsidRDefault="00190BD6">
      <w:pPr>
        <w:numPr>
          <w:ilvl w:val="0"/>
          <w:numId w:val="1"/>
        </w:numPr>
        <w:spacing w:after="3"/>
        <w:ind w:hanging="163"/>
      </w:pPr>
      <w:r>
        <w:rPr>
          <w:rFonts w:ascii="Arial" w:eastAsia="Arial" w:hAnsi="Arial" w:cs="Arial"/>
          <w:b/>
          <w:sz w:val="15"/>
        </w:rPr>
        <w:t>Iekštelpas</w:t>
      </w:r>
    </w:p>
    <w:tbl>
      <w:tblPr>
        <w:tblStyle w:val="TableGrid"/>
        <w:tblW w:w="12780" w:type="dxa"/>
        <w:tblInd w:w="-30" w:type="dxa"/>
        <w:tblCellMar>
          <w:top w:w="27" w:type="dxa"/>
          <w:right w:w="21" w:type="dxa"/>
        </w:tblCellMar>
        <w:tblLook w:val="04A0" w:firstRow="1" w:lastRow="0" w:firstColumn="1" w:lastColumn="0" w:noHBand="0" w:noVBand="1"/>
      </w:tblPr>
      <w:tblGrid>
        <w:gridCol w:w="428"/>
        <w:gridCol w:w="3378"/>
        <w:gridCol w:w="648"/>
        <w:gridCol w:w="662"/>
        <w:gridCol w:w="590"/>
        <w:gridCol w:w="648"/>
        <w:gridCol w:w="648"/>
        <w:gridCol w:w="782"/>
        <w:gridCol w:w="648"/>
        <w:gridCol w:w="811"/>
        <w:gridCol w:w="648"/>
        <w:gridCol w:w="782"/>
        <w:gridCol w:w="662"/>
        <w:gridCol w:w="694"/>
        <w:gridCol w:w="751"/>
      </w:tblGrid>
      <w:tr w:rsidR="005C3324">
        <w:trPr>
          <w:trHeight w:val="528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9"/>
              <w:jc w:val="center"/>
            </w:pPr>
            <w:r>
              <w:rPr>
                <w:sz w:val="15"/>
              </w:rPr>
              <w:t>1.1.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0"/>
            </w:pPr>
            <w:r>
              <w:rPr>
                <w:rFonts w:ascii="Arial" w:eastAsia="Arial" w:hAnsi="Arial" w:cs="Arial"/>
                <w:sz w:val="15"/>
              </w:rPr>
              <w:t xml:space="preserve">Telpu sagatavošana būvdarbu veikšanai .  Sadzīves iekārtu un grīdas nosegšana ar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remontplēvi</w:t>
            </w:r>
            <w:proofErr w:type="spellEnd"/>
            <w:r>
              <w:rPr>
                <w:rFonts w:ascii="Arial" w:eastAsia="Arial" w:hAnsi="Arial" w:cs="Arial"/>
                <w:sz w:val="15"/>
              </w:rPr>
              <w:t>.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7"/>
              <w:jc w:val="center"/>
            </w:pPr>
            <w:proofErr w:type="spellStart"/>
            <w:r>
              <w:rPr>
                <w:sz w:val="17"/>
              </w:rPr>
              <w:t>apj</w:t>
            </w:r>
            <w:proofErr w:type="spellEnd"/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1.00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2"/>
              <w:jc w:val="center"/>
            </w:pPr>
            <w:r>
              <w:rPr>
                <w:rFonts w:ascii="Tahoma" w:eastAsia="Tahoma" w:hAnsi="Tahoma" w:cs="Tahoma"/>
                <w:sz w:val="15"/>
              </w:rPr>
              <w:t>7.00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45"/>
            </w:pPr>
            <w:r>
              <w:rPr>
                <w:rFonts w:ascii="Tahoma" w:eastAsia="Tahoma" w:hAnsi="Tahoma" w:cs="Tahoma"/>
                <w:sz w:val="15"/>
              </w:rPr>
              <w:t>14.00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43"/>
            </w:pPr>
            <w:r>
              <w:rPr>
                <w:sz w:val="17"/>
              </w:rPr>
              <w:t>98.00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0"/>
            </w:pPr>
            <w:r>
              <w:rPr>
                <w:rFonts w:ascii="Arial" w:eastAsia="Arial" w:hAnsi="Arial" w:cs="Arial"/>
                <w:sz w:val="15"/>
              </w:rPr>
              <w:t xml:space="preserve">   120.00   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2"/>
              <w:jc w:val="center"/>
            </w:pPr>
            <w:r>
              <w:rPr>
                <w:rFonts w:ascii="Tahoma" w:eastAsia="Tahoma" w:hAnsi="Tahoma" w:cs="Tahoma"/>
                <w:sz w:val="15"/>
              </w:rPr>
              <w:t>8.00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5"/>
              <w:jc w:val="center"/>
            </w:pPr>
            <w:r>
              <w:rPr>
                <w:b/>
                <w:sz w:val="17"/>
              </w:rPr>
              <w:t>226.00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7.00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5"/>
              <w:jc w:val="center"/>
            </w:pPr>
            <w:r>
              <w:rPr>
                <w:sz w:val="17"/>
              </w:rPr>
              <w:t>98.00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09"/>
            </w:pPr>
            <w:r>
              <w:rPr>
                <w:sz w:val="17"/>
              </w:rPr>
              <w:t>120.00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5"/>
              <w:jc w:val="center"/>
            </w:pPr>
            <w:r>
              <w:rPr>
                <w:sz w:val="17"/>
              </w:rPr>
              <w:t>8.00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52"/>
            </w:pPr>
            <w:r>
              <w:rPr>
                <w:b/>
                <w:sz w:val="17"/>
              </w:rPr>
              <w:t>226.00</w:t>
            </w:r>
          </w:p>
        </w:tc>
      </w:tr>
      <w:tr w:rsidR="005C3324">
        <w:trPr>
          <w:trHeight w:val="264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95"/>
            </w:pPr>
            <w:r>
              <w:rPr>
                <w:sz w:val="15"/>
              </w:rPr>
              <w:t xml:space="preserve">1.2. 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0"/>
            </w:pPr>
            <w:r>
              <w:rPr>
                <w:rFonts w:ascii="Arial" w:eastAsia="Arial" w:hAnsi="Arial" w:cs="Arial"/>
                <w:sz w:val="15"/>
              </w:rPr>
              <w:t>Krīta notīrīšana no griestiem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1"/>
              <w:jc w:val="center"/>
            </w:pPr>
            <w:r>
              <w:rPr>
                <w:rFonts w:ascii="Arial" w:eastAsia="Arial" w:hAnsi="Arial" w:cs="Arial"/>
                <w:sz w:val="15"/>
              </w:rPr>
              <w:t>m3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1"/>
              <w:jc w:val="center"/>
            </w:pPr>
            <w:r>
              <w:rPr>
                <w:rFonts w:ascii="Arial" w:eastAsia="Arial" w:hAnsi="Arial" w:cs="Arial"/>
                <w:sz w:val="15"/>
              </w:rPr>
              <w:t>60.00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2"/>
              <w:jc w:val="center"/>
            </w:pPr>
            <w:r>
              <w:rPr>
                <w:rFonts w:ascii="Tahoma" w:eastAsia="Tahoma" w:hAnsi="Tahoma" w:cs="Tahoma"/>
                <w:sz w:val="15"/>
              </w:rPr>
              <w:t>1.00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45"/>
            </w:pPr>
            <w:r>
              <w:rPr>
                <w:rFonts w:ascii="Tahoma" w:eastAsia="Tahoma" w:hAnsi="Tahoma" w:cs="Tahoma"/>
                <w:sz w:val="15"/>
              </w:rPr>
              <w:t>14.00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43"/>
            </w:pPr>
            <w:r>
              <w:rPr>
                <w:sz w:val="17"/>
              </w:rPr>
              <w:t>14.00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0"/>
            </w:pPr>
            <w:r>
              <w:rPr>
                <w:rFonts w:ascii="Arial" w:eastAsia="Arial" w:hAnsi="Arial" w:cs="Arial"/>
                <w:sz w:val="15"/>
              </w:rPr>
              <w:t xml:space="preserve">       1.15   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2"/>
              <w:jc w:val="center"/>
            </w:pPr>
            <w:r>
              <w:rPr>
                <w:rFonts w:ascii="Tahoma" w:eastAsia="Tahoma" w:hAnsi="Tahoma" w:cs="Tahoma"/>
                <w:sz w:val="15"/>
              </w:rPr>
              <w:t>1.10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8"/>
              <w:jc w:val="center"/>
            </w:pPr>
            <w:r>
              <w:rPr>
                <w:b/>
                <w:sz w:val="17"/>
              </w:rPr>
              <w:t>16.25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43"/>
            </w:pPr>
            <w:r>
              <w:rPr>
                <w:sz w:val="17"/>
              </w:rPr>
              <w:t>60.00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840.00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50"/>
            </w:pPr>
            <w:r>
              <w:rPr>
                <w:sz w:val="17"/>
              </w:rPr>
              <w:t>69.00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66.00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52"/>
            </w:pPr>
            <w:r>
              <w:rPr>
                <w:b/>
                <w:sz w:val="17"/>
              </w:rPr>
              <w:t>975.00</w:t>
            </w:r>
          </w:p>
        </w:tc>
      </w:tr>
      <w:tr w:rsidR="005C3324">
        <w:trPr>
          <w:trHeight w:val="494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9"/>
              <w:jc w:val="center"/>
            </w:pPr>
            <w:r>
              <w:rPr>
                <w:sz w:val="15"/>
              </w:rPr>
              <w:t>1.3.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0"/>
            </w:pPr>
            <w:r>
              <w:rPr>
                <w:rFonts w:ascii="Arial" w:eastAsia="Arial" w:hAnsi="Arial" w:cs="Arial"/>
                <w:sz w:val="15"/>
              </w:rPr>
              <w:t>Bojāto vietu apstrāde ar aizsarglīdzekli "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Aqua</w:t>
            </w:r>
            <w:proofErr w:type="spellEnd"/>
            <w:r>
              <w:rPr>
                <w:rFonts w:ascii="Arial" w:eastAsia="Arial" w:hAnsi="Arial" w:cs="Arial"/>
                <w:sz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stop"un</w:t>
            </w:r>
            <w:proofErr w:type="spellEnd"/>
            <w:r>
              <w:rPr>
                <w:rFonts w:ascii="Arial" w:eastAsia="Arial" w:hAnsi="Arial" w:cs="Arial"/>
                <w:sz w:val="15"/>
              </w:rPr>
              <w:t xml:space="preserve"> vara vitriolu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1"/>
              <w:jc w:val="center"/>
            </w:pPr>
            <w:r>
              <w:rPr>
                <w:rFonts w:ascii="Arial" w:eastAsia="Arial" w:hAnsi="Arial" w:cs="Arial"/>
                <w:sz w:val="15"/>
              </w:rPr>
              <w:t>m3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1"/>
              <w:jc w:val="center"/>
            </w:pPr>
            <w:r>
              <w:rPr>
                <w:rFonts w:ascii="Arial" w:eastAsia="Arial" w:hAnsi="Arial" w:cs="Arial"/>
                <w:sz w:val="15"/>
              </w:rPr>
              <w:t>60.00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2"/>
              <w:jc w:val="center"/>
            </w:pPr>
            <w:r>
              <w:rPr>
                <w:rFonts w:ascii="Tahoma" w:eastAsia="Tahoma" w:hAnsi="Tahoma" w:cs="Tahoma"/>
                <w:sz w:val="15"/>
              </w:rPr>
              <w:t>1.00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45"/>
            </w:pPr>
            <w:r>
              <w:rPr>
                <w:rFonts w:ascii="Tahoma" w:eastAsia="Tahoma" w:hAnsi="Tahoma" w:cs="Tahoma"/>
                <w:sz w:val="15"/>
              </w:rPr>
              <w:t>14.00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43"/>
            </w:pPr>
            <w:r>
              <w:rPr>
                <w:sz w:val="17"/>
              </w:rPr>
              <w:t>14.00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0"/>
            </w:pPr>
            <w:r>
              <w:rPr>
                <w:rFonts w:ascii="Arial" w:eastAsia="Arial" w:hAnsi="Arial" w:cs="Arial"/>
                <w:sz w:val="15"/>
              </w:rPr>
              <w:t xml:space="preserve">       1.80   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2"/>
              <w:jc w:val="center"/>
            </w:pPr>
            <w:r>
              <w:rPr>
                <w:rFonts w:ascii="Tahoma" w:eastAsia="Tahoma" w:hAnsi="Tahoma" w:cs="Tahoma"/>
                <w:sz w:val="15"/>
              </w:rPr>
              <w:t>1.10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8"/>
              <w:jc w:val="center"/>
            </w:pPr>
            <w:r>
              <w:rPr>
                <w:b/>
                <w:sz w:val="17"/>
              </w:rPr>
              <w:t>16.90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43"/>
            </w:pPr>
            <w:r>
              <w:rPr>
                <w:sz w:val="17"/>
              </w:rPr>
              <w:t>60.00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840.00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09"/>
            </w:pPr>
            <w:r>
              <w:rPr>
                <w:sz w:val="17"/>
              </w:rPr>
              <w:t>108.00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66.00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09"/>
            </w:pPr>
            <w:r>
              <w:rPr>
                <w:b/>
                <w:sz w:val="17"/>
              </w:rPr>
              <w:t>1014.00</w:t>
            </w:r>
          </w:p>
        </w:tc>
      </w:tr>
      <w:tr w:rsidR="005C3324">
        <w:trPr>
          <w:trHeight w:val="494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9"/>
              <w:jc w:val="center"/>
            </w:pPr>
            <w:r>
              <w:rPr>
                <w:sz w:val="15"/>
              </w:rPr>
              <w:t>1.4.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0"/>
            </w:pPr>
            <w:r>
              <w:rPr>
                <w:rFonts w:ascii="Arial" w:eastAsia="Arial" w:hAnsi="Arial" w:cs="Arial"/>
                <w:sz w:val="15"/>
              </w:rPr>
              <w:t xml:space="preserve"> Griestu špaktelēšana, gruntēšana un krāsošana akrila krāsu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Sadolin</w:t>
            </w:r>
            <w:proofErr w:type="spellEnd"/>
            <w:r>
              <w:rPr>
                <w:rFonts w:ascii="Arial" w:eastAsia="Arial" w:hAnsi="Arial" w:cs="Arial"/>
                <w:sz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Bindo</w:t>
            </w:r>
            <w:proofErr w:type="spellEnd"/>
            <w:r>
              <w:rPr>
                <w:rFonts w:ascii="Arial" w:eastAsia="Arial" w:hAnsi="Arial" w:cs="Arial"/>
                <w:sz w:val="15"/>
              </w:rPr>
              <w:t xml:space="preserve"> 3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m2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50"/>
            </w:pPr>
            <w:r>
              <w:rPr>
                <w:sz w:val="17"/>
              </w:rPr>
              <w:t>60.00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2"/>
              <w:jc w:val="center"/>
            </w:pPr>
            <w:r>
              <w:rPr>
                <w:rFonts w:ascii="Tahoma" w:eastAsia="Tahoma" w:hAnsi="Tahoma" w:cs="Tahoma"/>
                <w:sz w:val="15"/>
              </w:rPr>
              <w:t>2.20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45"/>
            </w:pPr>
            <w:r>
              <w:rPr>
                <w:rFonts w:ascii="Tahoma" w:eastAsia="Tahoma" w:hAnsi="Tahoma" w:cs="Tahoma"/>
                <w:sz w:val="15"/>
              </w:rPr>
              <w:t>14.00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43"/>
            </w:pPr>
            <w:r>
              <w:rPr>
                <w:sz w:val="17"/>
              </w:rPr>
              <w:t>30.80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0"/>
            </w:pPr>
            <w:r>
              <w:rPr>
                <w:rFonts w:ascii="Arial" w:eastAsia="Arial" w:hAnsi="Arial" w:cs="Arial"/>
                <w:sz w:val="15"/>
              </w:rPr>
              <w:t xml:space="preserve">     18.80   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2"/>
              <w:jc w:val="center"/>
            </w:pPr>
            <w:r>
              <w:rPr>
                <w:rFonts w:ascii="Tahoma" w:eastAsia="Tahoma" w:hAnsi="Tahoma" w:cs="Tahoma"/>
                <w:sz w:val="15"/>
              </w:rPr>
              <w:t>1.10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8"/>
              <w:jc w:val="center"/>
            </w:pPr>
            <w:r>
              <w:rPr>
                <w:b/>
                <w:sz w:val="17"/>
              </w:rPr>
              <w:t>50.70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02"/>
            </w:pPr>
            <w:r>
              <w:rPr>
                <w:sz w:val="17"/>
              </w:rPr>
              <w:t>132.00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26"/>
            </w:pPr>
            <w:r>
              <w:rPr>
                <w:sz w:val="17"/>
              </w:rPr>
              <w:t>1848.00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66"/>
              <w:jc w:val="both"/>
            </w:pPr>
            <w:r>
              <w:rPr>
                <w:sz w:val="17"/>
              </w:rPr>
              <w:t>1128.00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66.00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09"/>
            </w:pPr>
            <w:r>
              <w:rPr>
                <w:b/>
                <w:sz w:val="17"/>
              </w:rPr>
              <w:t>3042.00</w:t>
            </w:r>
          </w:p>
        </w:tc>
      </w:tr>
      <w:tr w:rsidR="005C3324">
        <w:trPr>
          <w:trHeight w:val="360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9"/>
              <w:jc w:val="center"/>
            </w:pPr>
            <w:r>
              <w:rPr>
                <w:sz w:val="15"/>
              </w:rPr>
              <w:t>1.5.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0"/>
            </w:pPr>
            <w:r>
              <w:rPr>
                <w:rFonts w:ascii="Arial" w:eastAsia="Arial" w:hAnsi="Arial" w:cs="Arial"/>
                <w:sz w:val="15"/>
              </w:rPr>
              <w:t xml:space="preserve">Telpu sakopšana pēc būvdarbu beigšanas 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7"/>
              <w:jc w:val="center"/>
            </w:pPr>
            <w:proofErr w:type="spellStart"/>
            <w:r>
              <w:rPr>
                <w:rFonts w:ascii="Arial" w:eastAsia="Arial" w:hAnsi="Arial" w:cs="Arial"/>
                <w:sz w:val="15"/>
              </w:rPr>
              <w:t>apj</w:t>
            </w:r>
            <w:proofErr w:type="spellEnd"/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5"/>
              <w:jc w:val="center"/>
            </w:pPr>
            <w:r>
              <w:rPr>
                <w:rFonts w:ascii="Arial" w:eastAsia="Arial" w:hAnsi="Arial" w:cs="Arial"/>
                <w:sz w:val="15"/>
              </w:rPr>
              <w:t>1.00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16"/>
            </w:pPr>
            <w:r>
              <w:rPr>
                <w:rFonts w:ascii="Tahoma" w:eastAsia="Tahoma" w:hAnsi="Tahoma" w:cs="Tahoma"/>
                <w:sz w:val="15"/>
              </w:rPr>
              <w:t>18.00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45"/>
            </w:pPr>
            <w:r>
              <w:rPr>
                <w:rFonts w:ascii="Tahoma" w:eastAsia="Tahoma" w:hAnsi="Tahoma" w:cs="Tahoma"/>
                <w:sz w:val="15"/>
              </w:rPr>
              <w:t>14.00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02"/>
            </w:pPr>
            <w:r>
              <w:rPr>
                <w:sz w:val="17"/>
              </w:rPr>
              <w:t>252.00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122"/>
              <w:jc w:val="right"/>
            </w:pPr>
            <w:r>
              <w:rPr>
                <w:rFonts w:ascii="Arial" w:eastAsia="Arial" w:hAnsi="Arial" w:cs="Arial"/>
                <w:sz w:val="15"/>
              </w:rPr>
              <w:t xml:space="preserve">           -   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-21"/>
            </w:pPr>
            <w:r>
              <w:rPr>
                <w:rFonts w:ascii="Arial" w:eastAsia="Arial" w:hAnsi="Arial" w:cs="Arial"/>
                <w:sz w:val="15"/>
              </w:rPr>
              <w:t xml:space="preserve">  </w:t>
            </w:r>
            <w:r>
              <w:rPr>
                <w:rFonts w:ascii="Tahoma" w:eastAsia="Tahoma" w:hAnsi="Tahoma" w:cs="Tahoma"/>
                <w:sz w:val="15"/>
              </w:rPr>
              <w:t>32.00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5"/>
              <w:jc w:val="center"/>
            </w:pPr>
            <w:r>
              <w:rPr>
                <w:b/>
                <w:sz w:val="17"/>
              </w:rPr>
              <w:t>284.00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43"/>
            </w:pPr>
            <w:r>
              <w:rPr>
                <w:sz w:val="17"/>
              </w:rPr>
              <w:t>18.00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252.00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0.00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32.00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52"/>
            </w:pPr>
            <w:r>
              <w:rPr>
                <w:b/>
                <w:sz w:val="17"/>
              </w:rPr>
              <w:t>284.00</w:t>
            </w:r>
          </w:p>
        </w:tc>
      </w:tr>
    </w:tbl>
    <w:p w:rsidR="005C3324" w:rsidRDefault="00190BD6">
      <w:pPr>
        <w:numPr>
          <w:ilvl w:val="0"/>
          <w:numId w:val="1"/>
        </w:numPr>
        <w:spacing w:after="3"/>
        <w:ind w:hanging="163"/>
      </w:pPr>
      <w:r>
        <w:rPr>
          <w:rFonts w:ascii="Arial" w:eastAsia="Arial" w:hAnsi="Arial" w:cs="Arial"/>
          <w:b/>
          <w:sz w:val="15"/>
        </w:rPr>
        <w:t>Jumts.</w:t>
      </w:r>
    </w:p>
    <w:tbl>
      <w:tblPr>
        <w:tblStyle w:val="TableGrid"/>
        <w:tblW w:w="12780" w:type="dxa"/>
        <w:tblInd w:w="-30" w:type="dxa"/>
        <w:tblCellMar>
          <w:top w:w="52" w:type="dxa"/>
          <w:bottom w:w="18" w:type="dxa"/>
          <w:right w:w="21" w:type="dxa"/>
        </w:tblCellMar>
        <w:tblLook w:val="04A0" w:firstRow="1" w:lastRow="0" w:firstColumn="1" w:lastColumn="0" w:noHBand="0" w:noVBand="1"/>
      </w:tblPr>
      <w:tblGrid>
        <w:gridCol w:w="428"/>
        <w:gridCol w:w="3378"/>
        <w:gridCol w:w="648"/>
        <w:gridCol w:w="662"/>
        <w:gridCol w:w="590"/>
        <w:gridCol w:w="648"/>
        <w:gridCol w:w="648"/>
        <w:gridCol w:w="782"/>
        <w:gridCol w:w="648"/>
        <w:gridCol w:w="811"/>
        <w:gridCol w:w="648"/>
        <w:gridCol w:w="782"/>
        <w:gridCol w:w="662"/>
        <w:gridCol w:w="694"/>
        <w:gridCol w:w="751"/>
      </w:tblGrid>
      <w:tr w:rsidR="005C3324">
        <w:trPr>
          <w:trHeight w:val="432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9"/>
              <w:jc w:val="center"/>
            </w:pPr>
            <w:r>
              <w:rPr>
                <w:sz w:val="15"/>
              </w:rPr>
              <w:t>2.1.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0"/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>Jumta virsmas sagatavošana (attīrīšana no gružiem un apaugumiem)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m2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5"/>
              <w:jc w:val="center"/>
            </w:pPr>
            <w:r>
              <w:rPr>
                <w:sz w:val="17"/>
              </w:rPr>
              <w:t>620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2"/>
              <w:jc w:val="center"/>
            </w:pPr>
            <w:r>
              <w:rPr>
                <w:rFonts w:ascii="Tahoma" w:eastAsia="Tahoma" w:hAnsi="Tahoma" w:cs="Tahoma"/>
                <w:sz w:val="15"/>
              </w:rPr>
              <w:t>0.40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45"/>
            </w:pPr>
            <w:r>
              <w:rPr>
                <w:rFonts w:ascii="Tahoma" w:eastAsia="Tahoma" w:hAnsi="Tahoma" w:cs="Tahoma"/>
                <w:sz w:val="15"/>
              </w:rPr>
              <w:t>14.00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5.60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right="122"/>
              <w:jc w:val="right"/>
            </w:pPr>
            <w:r>
              <w:rPr>
                <w:rFonts w:ascii="Arial" w:eastAsia="Arial" w:hAnsi="Arial" w:cs="Arial"/>
                <w:sz w:val="15"/>
              </w:rPr>
              <w:t xml:space="preserve">           -   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-21"/>
            </w:pPr>
            <w:r>
              <w:rPr>
                <w:rFonts w:ascii="Arial" w:eastAsia="Arial" w:hAnsi="Arial" w:cs="Arial"/>
                <w:sz w:val="15"/>
              </w:rPr>
              <w:t xml:space="preserve">  </w:t>
            </w:r>
            <w:r>
              <w:rPr>
                <w:rFonts w:ascii="Tahoma" w:eastAsia="Tahoma" w:hAnsi="Tahoma" w:cs="Tahoma"/>
                <w:sz w:val="15"/>
              </w:rPr>
              <w:t>0.90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5"/>
              <w:jc w:val="center"/>
            </w:pPr>
            <w:r>
              <w:rPr>
                <w:b/>
                <w:sz w:val="17"/>
              </w:rPr>
              <w:t>6.50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02"/>
            </w:pPr>
            <w:r>
              <w:rPr>
                <w:sz w:val="17"/>
              </w:rPr>
              <w:t>248.00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26"/>
            </w:pPr>
            <w:r>
              <w:rPr>
                <w:sz w:val="17"/>
              </w:rPr>
              <w:t>3472.00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0.00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24"/>
            </w:pPr>
            <w:r>
              <w:rPr>
                <w:sz w:val="17"/>
              </w:rPr>
              <w:t>558.00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09"/>
            </w:pPr>
            <w:r>
              <w:rPr>
                <w:b/>
                <w:sz w:val="17"/>
              </w:rPr>
              <w:t>4030.00</w:t>
            </w:r>
          </w:p>
        </w:tc>
      </w:tr>
      <w:tr w:rsidR="005C3324">
        <w:trPr>
          <w:trHeight w:val="696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9"/>
              <w:jc w:val="center"/>
            </w:pPr>
            <w:r>
              <w:rPr>
                <w:sz w:val="15"/>
              </w:rPr>
              <w:t>2.2.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0"/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Ruberoida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 xml:space="preserve"> virskārta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Bipol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 xml:space="preserve"> Standart EKP 5mm uzkausēšana ar uzlocītām malām uz ēkas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paraperiem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 xml:space="preserve"> un ventilācijas kanāliem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4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m2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09"/>
            </w:pPr>
            <w:r>
              <w:rPr>
                <w:rFonts w:ascii="Times New Roman" w:eastAsia="Times New Roman" w:hAnsi="Times New Roman" w:cs="Times New Roman"/>
                <w:sz w:val="17"/>
              </w:rPr>
              <w:t>620.00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1.20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45"/>
            </w:pPr>
            <w:r>
              <w:rPr>
                <w:rFonts w:ascii="Tahoma" w:eastAsia="Tahoma" w:hAnsi="Tahoma" w:cs="Tahoma"/>
                <w:sz w:val="15"/>
              </w:rPr>
              <w:t>14.00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36"/>
            </w:pPr>
            <w:r>
              <w:rPr>
                <w:rFonts w:ascii="Times New Roman" w:eastAsia="Times New Roman" w:hAnsi="Times New Roman" w:cs="Times New Roman"/>
                <w:sz w:val="17"/>
              </w:rPr>
              <w:t>16.80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10.50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0.70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28.00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95"/>
            </w:pPr>
            <w:r>
              <w:rPr>
                <w:rFonts w:ascii="Times New Roman" w:eastAsia="Times New Roman" w:hAnsi="Times New Roman" w:cs="Times New Roman"/>
                <w:sz w:val="17"/>
              </w:rPr>
              <w:t>744.00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78"/>
            </w:pPr>
            <w:r>
              <w:rPr>
                <w:rFonts w:ascii="Times New Roman" w:eastAsia="Times New Roman" w:hAnsi="Times New Roman" w:cs="Times New Roman"/>
                <w:sz w:val="17"/>
              </w:rPr>
              <w:t>10416.00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59"/>
              <w:jc w:val="both"/>
            </w:pPr>
            <w:r>
              <w:rPr>
                <w:rFonts w:ascii="Times New Roman" w:eastAsia="Times New Roman" w:hAnsi="Times New Roman" w:cs="Times New Roman"/>
                <w:sz w:val="17"/>
              </w:rPr>
              <w:t>6510.00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16"/>
            </w:pPr>
            <w:r>
              <w:rPr>
                <w:rFonts w:ascii="Times New Roman" w:eastAsia="Times New Roman" w:hAnsi="Times New Roman" w:cs="Times New Roman"/>
                <w:sz w:val="17"/>
              </w:rPr>
              <w:t>434.00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6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17360.00</w:t>
            </w:r>
          </w:p>
        </w:tc>
      </w:tr>
      <w:tr w:rsidR="005C3324">
        <w:trPr>
          <w:trHeight w:val="317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9"/>
              <w:jc w:val="center"/>
            </w:pPr>
            <w:r>
              <w:rPr>
                <w:sz w:val="15"/>
              </w:rPr>
              <w:t>2.3.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0"/>
            </w:pPr>
            <w:r>
              <w:rPr>
                <w:rFonts w:ascii="Arial" w:eastAsia="Arial" w:hAnsi="Arial" w:cs="Arial"/>
                <w:sz w:val="15"/>
              </w:rPr>
              <w:t>Gāzes baloni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3"/>
              <w:jc w:val="center"/>
            </w:pPr>
            <w:proofErr w:type="spellStart"/>
            <w:r>
              <w:rPr>
                <w:rFonts w:ascii="Arial" w:eastAsia="Arial" w:hAnsi="Arial" w:cs="Arial"/>
                <w:sz w:val="15"/>
              </w:rPr>
              <w:t>gb</w:t>
            </w:r>
            <w:proofErr w:type="spellEnd"/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1"/>
              <w:jc w:val="center"/>
            </w:pPr>
            <w:r>
              <w:rPr>
                <w:rFonts w:ascii="Arial" w:eastAsia="Arial" w:hAnsi="Arial" w:cs="Arial"/>
                <w:sz w:val="15"/>
              </w:rPr>
              <w:t>7.00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0"/>
              <w:jc w:val="center"/>
            </w:pPr>
            <w:r>
              <w:rPr>
                <w:rFonts w:ascii="Arial" w:eastAsia="Arial" w:hAnsi="Arial" w:cs="Arial"/>
                <w:sz w:val="15"/>
              </w:rPr>
              <w:t>41.00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0.00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1"/>
              <w:jc w:val="center"/>
            </w:pPr>
            <w:r>
              <w:rPr>
                <w:rFonts w:ascii="Arial" w:eastAsia="Arial" w:hAnsi="Arial" w:cs="Arial"/>
                <w:b/>
                <w:sz w:val="15"/>
              </w:rPr>
              <w:t>41.00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28"/>
            </w:pPr>
            <w:r>
              <w:rPr>
                <w:rFonts w:ascii="Times New Roman" w:eastAsia="Times New Roman" w:hAnsi="Times New Roman" w:cs="Times New Roman"/>
                <w:sz w:val="15"/>
              </w:rPr>
              <w:t>287.00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3"/>
              <w:jc w:val="center"/>
            </w:pPr>
            <w:r>
              <w:rPr>
                <w:rFonts w:ascii="Arial" w:eastAsia="Arial" w:hAnsi="Arial" w:cs="Arial"/>
                <w:b/>
                <w:sz w:val="15"/>
              </w:rPr>
              <w:t>287.00</w:t>
            </w:r>
          </w:p>
        </w:tc>
      </w:tr>
      <w:tr w:rsidR="005C3324">
        <w:trPr>
          <w:trHeight w:val="422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39"/>
              <w:jc w:val="center"/>
            </w:pPr>
            <w:r>
              <w:rPr>
                <w:sz w:val="15"/>
              </w:rPr>
              <w:t>2.4.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0"/>
            </w:pPr>
            <w:r>
              <w:rPr>
                <w:rFonts w:ascii="Arial" w:eastAsia="Arial" w:hAnsi="Arial" w:cs="Arial"/>
                <w:sz w:val="15"/>
              </w:rPr>
              <w:t>Autokrāna pakalpojumi materiālu pacelšanai uz jumta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3"/>
              <w:jc w:val="center"/>
            </w:pPr>
            <w:proofErr w:type="spellStart"/>
            <w:r>
              <w:rPr>
                <w:rFonts w:ascii="Arial" w:eastAsia="Arial" w:hAnsi="Arial" w:cs="Arial"/>
                <w:sz w:val="15"/>
              </w:rPr>
              <w:t>st</w:t>
            </w:r>
            <w:proofErr w:type="spellEnd"/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1"/>
              <w:jc w:val="center"/>
            </w:pPr>
            <w:r>
              <w:rPr>
                <w:rFonts w:ascii="Arial" w:eastAsia="Arial" w:hAnsi="Arial" w:cs="Arial"/>
                <w:sz w:val="15"/>
              </w:rPr>
              <w:t>6.00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45.00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1"/>
              <w:jc w:val="center"/>
            </w:pPr>
            <w:r>
              <w:rPr>
                <w:rFonts w:ascii="Arial" w:eastAsia="Arial" w:hAnsi="Arial" w:cs="Arial"/>
                <w:b/>
                <w:sz w:val="15"/>
              </w:rPr>
              <w:t>45.00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270.00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23"/>
              <w:jc w:val="center"/>
            </w:pPr>
            <w:r>
              <w:rPr>
                <w:rFonts w:ascii="Arial" w:eastAsia="Arial" w:hAnsi="Arial" w:cs="Arial"/>
                <w:b/>
                <w:sz w:val="15"/>
              </w:rPr>
              <w:t>270.00</w:t>
            </w:r>
          </w:p>
        </w:tc>
      </w:tr>
      <w:tr w:rsidR="005C3324">
        <w:trPr>
          <w:trHeight w:val="336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9"/>
              <w:jc w:val="center"/>
            </w:pPr>
            <w:r>
              <w:rPr>
                <w:sz w:val="15"/>
              </w:rPr>
              <w:t>2.5.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5C3324" w:rsidRDefault="00190BD6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17"/>
              </w:rPr>
              <w:t>Būvgružu nolaišana, aizvešana, utilizācija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m3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5"/>
              <w:jc w:val="center"/>
            </w:pPr>
            <w:r>
              <w:rPr>
                <w:sz w:val="17"/>
              </w:rPr>
              <w:t>4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2"/>
              <w:jc w:val="center"/>
            </w:pPr>
            <w:r>
              <w:rPr>
                <w:rFonts w:ascii="Tahoma" w:eastAsia="Tahoma" w:hAnsi="Tahoma" w:cs="Tahoma"/>
                <w:sz w:val="15"/>
              </w:rPr>
              <w:t>4.00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45"/>
            </w:pPr>
            <w:r>
              <w:rPr>
                <w:rFonts w:ascii="Tahoma" w:eastAsia="Tahoma" w:hAnsi="Tahoma" w:cs="Tahoma"/>
                <w:sz w:val="15"/>
              </w:rPr>
              <w:t>14.00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43"/>
            </w:pPr>
            <w:r>
              <w:rPr>
                <w:sz w:val="17"/>
              </w:rPr>
              <w:t>56.00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122"/>
              <w:jc w:val="right"/>
            </w:pPr>
            <w:r>
              <w:rPr>
                <w:rFonts w:ascii="Arial" w:eastAsia="Arial" w:hAnsi="Arial" w:cs="Arial"/>
                <w:sz w:val="15"/>
              </w:rPr>
              <w:t xml:space="preserve">           -   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-21"/>
            </w:pPr>
            <w:r>
              <w:rPr>
                <w:rFonts w:ascii="Arial" w:eastAsia="Arial" w:hAnsi="Arial" w:cs="Arial"/>
                <w:sz w:val="15"/>
              </w:rPr>
              <w:t xml:space="preserve">  </w:t>
            </w:r>
            <w:r>
              <w:rPr>
                <w:rFonts w:ascii="Tahoma" w:eastAsia="Tahoma" w:hAnsi="Tahoma" w:cs="Tahoma"/>
                <w:sz w:val="15"/>
              </w:rPr>
              <w:t>40.00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8"/>
              <w:jc w:val="center"/>
            </w:pPr>
            <w:r>
              <w:rPr>
                <w:b/>
                <w:sz w:val="17"/>
              </w:rPr>
              <w:t>96.00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43"/>
            </w:pPr>
            <w:r>
              <w:rPr>
                <w:sz w:val="17"/>
              </w:rPr>
              <w:t>16.00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8"/>
              <w:jc w:val="center"/>
            </w:pPr>
            <w:r>
              <w:rPr>
                <w:sz w:val="17"/>
              </w:rPr>
              <w:t>224.00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24"/>
            </w:pPr>
            <w:r>
              <w:rPr>
                <w:sz w:val="17"/>
              </w:rPr>
              <w:t>160.00</w:t>
            </w:r>
          </w:p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52"/>
            </w:pPr>
            <w:r>
              <w:rPr>
                <w:b/>
                <w:sz w:val="17"/>
              </w:rPr>
              <w:t>384.00</w:t>
            </w:r>
          </w:p>
        </w:tc>
      </w:tr>
      <w:tr w:rsidR="005C3324">
        <w:trPr>
          <w:trHeight w:val="348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9"/>
              <w:jc w:val="center"/>
            </w:pPr>
            <w:r>
              <w:rPr>
                <w:sz w:val="15"/>
              </w:rPr>
              <w:lastRenderedPageBreak/>
              <w:t>2.6.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30"/>
            </w:pPr>
            <w:r>
              <w:rPr>
                <w:rFonts w:ascii="Times New Roman" w:eastAsia="Times New Roman" w:hAnsi="Times New Roman" w:cs="Times New Roman"/>
                <w:sz w:val="17"/>
              </w:rPr>
              <w:t>Palīgmateriāli ( mastikas , līmes, stiprinājumi)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kpl</w:t>
            </w:r>
            <w:proofErr w:type="spellEnd"/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1.00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180.00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180.00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17"/>
              </w:rPr>
              <w:t>180.00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7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45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180.00</w:t>
            </w:r>
          </w:p>
        </w:tc>
      </w:tr>
    </w:tbl>
    <w:p w:rsidR="005C3324" w:rsidRDefault="00190BD6">
      <w:pPr>
        <w:numPr>
          <w:ilvl w:val="0"/>
          <w:numId w:val="1"/>
        </w:numPr>
        <w:spacing w:after="3"/>
        <w:ind w:hanging="163"/>
      </w:pPr>
      <w:r>
        <w:rPr>
          <w:rFonts w:ascii="Arial" w:eastAsia="Arial" w:hAnsi="Arial" w:cs="Arial"/>
          <w:b/>
          <w:sz w:val="15"/>
        </w:rPr>
        <w:t>Ārsiena</w:t>
      </w:r>
    </w:p>
    <w:tbl>
      <w:tblPr>
        <w:tblStyle w:val="TableGrid"/>
        <w:tblW w:w="12779" w:type="dxa"/>
        <w:tblInd w:w="-30" w:type="dxa"/>
        <w:tblCellMar>
          <w:top w:w="84" w:type="dxa"/>
          <w:left w:w="30" w:type="dxa"/>
          <w:right w:w="28" w:type="dxa"/>
        </w:tblCellMar>
        <w:tblLook w:val="04A0" w:firstRow="1" w:lastRow="0" w:firstColumn="1" w:lastColumn="0" w:noHBand="0" w:noVBand="1"/>
      </w:tblPr>
      <w:tblGrid>
        <w:gridCol w:w="428"/>
        <w:gridCol w:w="3378"/>
        <w:gridCol w:w="648"/>
        <w:gridCol w:w="662"/>
        <w:gridCol w:w="590"/>
        <w:gridCol w:w="648"/>
        <w:gridCol w:w="648"/>
        <w:gridCol w:w="782"/>
        <w:gridCol w:w="648"/>
        <w:gridCol w:w="811"/>
        <w:gridCol w:w="648"/>
        <w:gridCol w:w="782"/>
        <w:gridCol w:w="662"/>
        <w:gridCol w:w="694"/>
        <w:gridCol w:w="750"/>
      </w:tblGrid>
      <w:tr w:rsidR="005C3324">
        <w:trPr>
          <w:trHeight w:val="348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5"/>
              <w:jc w:val="center"/>
            </w:pPr>
            <w:r>
              <w:rPr>
                <w:sz w:val="15"/>
              </w:rPr>
              <w:t>3.1.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r>
              <w:rPr>
                <w:rFonts w:ascii="Arial" w:eastAsia="Arial" w:hAnsi="Arial" w:cs="Arial"/>
                <w:sz w:val="15"/>
              </w:rPr>
              <w:t xml:space="preserve">Jumta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lāseņa</w:t>
            </w:r>
            <w:proofErr w:type="spellEnd"/>
            <w:r>
              <w:rPr>
                <w:rFonts w:ascii="Arial" w:eastAsia="Arial" w:hAnsi="Arial" w:cs="Arial"/>
                <w:sz w:val="15"/>
              </w:rPr>
              <w:t xml:space="preserve"> un atloka montāža 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3"/>
              <w:jc w:val="center"/>
            </w:pPr>
            <w:r>
              <w:rPr>
                <w:sz w:val="17"/>
              </w:rPr>
              <w:t>m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20"/>
            </w:pPr>
            <w:r>
              <w:rPr>
                <w:sz w:val="17"/>
              </w:rPr>
              <w:t>16.00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1"/>
              <w:jc w:val="center"/>
            </w:pPr>
            <w:r>
              <w:rPr>
                <w:rFonts w:ascii="Tahoma" w:eastAsia="Tahoma" w:hAnsi="Tahoma" w:cs="Tahoma"/>
                <w:sz w:val="15"/>
              </w:rPr>
              <w:t>0.85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15"/>
            </w:pPr>
            <w:r>
              <w:rPr>
                <w:rFonts w:ascii="Tahoma" w:eastAsia="Tahoma" w:hAnsi="Tahoma" w:cs="Tahoma"/>
                <w:sz w:val="15"/>
              </w:rPr>
              <w:t>14.00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13"/>
            </w:pPr>
            <w:r>
              <w:rPr>
                <w:sz w:val="17"/>
              </w:rPr>
              <w:t>11.90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r>
              <w:rPr>
                <w:rFonts w:ascii="Arial" w:eastAsia="Arial" w:hAnsi="Arial" w:cs="Arial"/>
                <w:sz w:val="15"/>
              </w:rPr>
              <w:t xml:space="preserve">     15.50   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right="1"/>
              <w:jc w:val="center"/>
            </w:pPr>
            <w:r>
              <w:rPr>
                <w:rFonts w:ascii="Tahoma" w:eastAsia="Tahoma" w:hAnsi="Tahoma" w:cs="Tahoma"/>
                <w:sz w:val="15"/>
              </w:rPr>
              <w:t>4.00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5"/>
              <w:jc w:val="center"/>
            </w:pPr>
            <w:r>
              <w:rPr>
                <w:b/>
                <w:sz w:val="17"/>
              </w:rPr>
              <w:t>31.40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13"/>
            </w:pPr>
            <w:r>
              <w:rPr>
                <w:sz w:val="17"/>
              </w:rPr>
              <w:t>13.60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5"/>
              <w:jc w:val="center"/>
            </w:pPr>
            <w:r>
              <w:rPr>
                <w:sz w:val="17"/>
              </w:rPr>
              <w:t>190.40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79"/>
            </w:pPr>
            <w:r>
              <w:rPr>
                <w:sz w:val="17"/>
              </w:rPr>
              <w:t>248.00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5"/>
              <w:jc w:val="center"/>
            </w:pPr>
            <w:r>
              <w:rPr>
                <w:sz w:val="17"/>
              </w:rPr>
              <w:t>64.00</w:t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C3324" w:rsidRDefault="00190BD6">
            <w:pPr>
              <w:ind w:left="122"/>
            </w:pPr>
            <w:r>
              <w:rPr>
                <w:b/>
                <w:sz w:val="17"/>
              </w:rPr>
              <w:t>502.40</w:t>
            </w:r>
          </w:p>
        </w:tc>
      </w:tr>
      <w:tr w:rsidR="005C3324">
        <w:trPr>
          <w:trHeight w:val="593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5"/>
              <w:jc w:val="center"/>
            </w:pPr>
            <w:r>
              <w:rPr>
                <w:sz w:val="15"/>
              </w:rPr>
              <w:t>3.2.</w:t>
            </w:r>
          </w:p>
        </w:tc>
        <w:tc>
          <w:tcPr>
            <w:tcW w:w="3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r>
              <w:rPr>
                <w:rFonts w:ascii="Arial" w:eastAsia="Arial" w:hAnsi="Arial" w:cs="Arial"/>
                <w:sz w:val="15"/>
              </w:rPr>
              <w:t xml:space="preserve">Sienas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lietusūdens</w:t>
            </w:r>
            <w:proofErr w:type="spellEnd"/>
            <w:r>
              <w:rPr>
                <w:rFonts w:ascii="Arial" w:eastAsia="Arial" w:hAnsi="Arial" w:cs="Arial"/>
                <w:sz w:val="15"/>
              </w:rPr>
              <w:t xml:space="preserve"> bojāto vietu apmetuma </w:t>
            </w:r>
            <w:proofErr w:type="spellStart"/>
            <w:r>
              <w:rPr>
                <w:rFonts w:ascii="Arial" w:eastAsia="Arial" w:hAnsi="Arial" w:cs="Arial"/>
                <w:sz w:val="15"/>
              </w:rPr>
              <w:t>atjaumošana</w:t>
            </w:r>
            <w:proofErr w:type="spellEnd"/>
            <w:r>
              <w:rPr>
                <w:rFonts w:ascii="Arial" w:eastAsia="Arial" w:hAnsi="Arial" w:cs="Arial"/>
                <w:sz w:val="15"/>
              </w:rPr>
              <w:t xml:space="preserve"> ieskaitot visus tehnoloģiskos darbus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5"/>
              <w:jc w:val="center"/>
            </w:pPr>
            <w:r>
              <w:rPr>
                <w:sz w:val="17"/>
              </w:rPr>
              <w:t>m2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20"/>
            </w:pPr>
            <w:r>
              <w:rPr>
                <w:sz w:val="17"/>
              </w:rPr>
              <w:t>25.00</w:t>
            </w:r>
          </w:p>
        </w:tc>
        <w:tc>
          <w:tcPr>
            <w:tcW w:w="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right="1"/>
              <w:jc w:val="center"/>
            </w:pPr>
            <w:r>
              <w:rPr>
                <w:rFonts w:ascii="Tahoma" w:eastAsia="Tahoma" w:hAnsi="Tahoma" w:cs="Tahoma"/>
                <w:sz w:val="15"/>
              </w:rPr>
              <w:t>2.00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15"/>
            </w:pPr>
            <w:r>
              <w:rPr>
                <w:rFonts w:ascii="Tahoma" w:eastAsia="Tahoma" w:hAnsi="Tahoma" w:cs="Tahoma"/>
                <w:sz w:val="15"/>
              </w:rPr>
              <w:t>14.00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13"/>
            </w:pPr>
            <w:r>
              <w:rPr>
                <w:sz w:val="17"/>
              </w:rPr>
              <w:t>28.00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r>
              <w:rPr>
                <w:rFonts w:ascii="Arial" w:eastAsia="Arial" w:hAnsi="Arial" w:cs="Arial"/>
                <w:sz w:val="15"/>
              </w:rPr>
              <w:t xml:space="preserve">     21.00   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right="1"/>
              <w:jc w:val="center"/>
            </w:pPr>
            <w:r>
              <w:rPr>
                <w:rFonts w:ascii="Tahoma" w:eastAsia="Tahoma" w:hAnsi="Tahoma" w:cs="Tahoma"/>
                <w:sz w:val="15"/>
              </w:rPr>
              <w:t>0.25</w:t>
            </w:r>
          </w:p>
        </w:tc>
        <w:tc>
          <w:tcPr>
            <w:tcW w:w="8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5"/>
              <w:jc w:val="center"/>
            </w:pPr>
            <w:r>
              <w:rPr>
                <w:b/>
                <w:sz w:val="17"/>
              </w:rPr>
              <w:t>49.25</w:t>
            </w:r>
          </w:p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13"/>
            </w:pPr>
            <w:r>
              <w:rPr>
                <w:sz w:val="17"/>
              </w:rPr>
              <w:t>50.00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5"/>
              <w:jc w:val="center"/>
            </w:pPr>
            <w:r>
              <w:rPr>
                <w:sz w:val="17"/>
              </w:rPr>
              <w:t>700.00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79"/>
            </w:pPr>
            <w:r>
              <w:rPr>
                <w:sz w:val="17"/>
              </w:rPr>
              <w:t>525.00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12"/>
              <w:jc w:val="center"/>
            </w:pPr>
            <w:r>
              <w:rPr>
                <w:sz w:val="17"/>
              </w:rPr>
              <w:t>6.25</w:t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C3324" w:rsidRDefault="00190BD6">
            <w:pPr>
              <w:ind w:left="79"/>
            </w:pPr>
            <w:r>
              <w:rPr>
                <w:b/>
                <w:sz w:val="17"/>
              </w:rPr>
              <w:t>1231.25</w:t>
            </w:r>
          </w:p>
        </w:tc>
      </w:tr>
      <w:tr w:rsidR="005C3324">
        <w:trPr>
          <w:trHeight w:val="275"/>
        </w:trPr>
        <w:tc>
          <w:tcPr>
            <w:tcW w:w="427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5C3324" w:rsidRDefault="005C3324"/>
        </w:tc>
        <w:tc>
          <w:tcPr>
            <w:tcW w:w="3377" w:type="dxa"/>
            <w:tcBorders>
              <w:top w:val="single" w:sz="7" w:space="0" w:color="000000"/>
              <w:left w:val="nil"/>
              <w:bottom w:val="single" w:sz="13" w:space="0" w:color="000000"/>
              <w:right w:val="nil"/>
            </w:tcBorders>
          </w:tcPr>
          <w:p w:rsidR="005C3324" w:rsidRDefault="00190BD6">
            <w:pPr>
              <w:jc w:val="right"/>
            </w:pPr>
            <w:r>
              <w:rPr>
                <w:rFonts w:ascii="Arial" w:eastAsia="Arial" w:hAnsi="Arial" w:cs="Arial"/>
                <w:b/>
                <w:sz w:val="15"/>
              </w:rPr>
              <w:t>Kopā</w:t>
            </w:r>
          </w:p>
        </w:tc>
        <w:tc>
          <w:tcPr>
            <w:tcW w:w="648" w:type="dxa"/>
            <w:tcBorders>
              <w:top w:val="single" w:sz="7" w:space="0" w:color="000000"/>
              <w:left w:val="nil"/>
              <w:bottom w:val="single" w:sz="13" w:space="0" w:color="000000"/>
              <w:right w:val="nil"/>
            </w:tcBorders>
          </w:tcPr>
          <w:p w:rsidR="005C3324" w:rsidRDefault="005C3324"/>
        </w:tc>
        <w:tc>
          <w:tcPr>
            <w:tcW w:w="662" w:type="dxa"/>
            <w:tcBorders>
              <w:top w:val="single" w:sz="7" w:space="0" w:color="000000"/>
              <w:left w:val="nil"/>
              <w:bottom w:val="single" w:sz="13" w:space="0" w:color="000000"/>
              <w:right w:val="nil"/>
            </w:tcBorders>
          </w:tcPr>
          <w:p w:rsidR="005C3324" w:rsidRDefault="005C3324"/>
        </w:tc>
        <w:tc>
          <w:tcPr>
            <w:tcW w:w="590" w:type="dxa"/>
            <w:tcBorders>
              <w:top w:val="single" w:sz="7" w:space="0" w:color="000000"/>
              <w:left w:val="nil"/>
              <w:bottom w:val="single" w:sz="13" w:space="0" w:color="000000"/>
              <w:right w:val="nil"/>
            </w:tcBorders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nil"/>
              <w:bottom w:val="single" w:sz="13" w:space="0" w:color="000000"/>
              <w:right w:val="nil"/>
            </w:tcBorders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nil"/>
              <w:bottom w:val="single" w:sz="13" w:space="0" w:color="000000"/>
              <w:right w:val="nil"/>
            </w:tcBorders>
          </w:tcPr>
          <w:p w:rsidR="005C3324" w:rsidRDefault="005C3324"/>
        </w:tc>
        <w:tc>
          <w:tcPr>
            <w:tcW w:w="782" w:type="dxa"/>
            <w:tcBorders>
              <w:top w:val="single" w:sz="7" w:space="0" w:color="000000"/>
              <w:left w:val="nil"/>
              <w:bottom w:val="single" w:sz="13" w:space="0" w:color="000000"/>
              <w:right w:val="nil"/>
            </w:tcBorders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nil"/>
              <w:bottom w:val="single" w:sz="13" w:space="0" w:color="000000"/>
              <w:right w:val="nil"/>
            </w:tcBorders>
          </w:tcPr>
          <w:p w:rsidR="005C3324" w:rsidRDefault="005C3324"/>
        </w:tc>
        <w:tc>
          <w:tcPr>
            <w:tcW w:w="811" w:type="dxa"/>
            <w:tcBorders>
              <w:top w:val="single" w:sz="7" w:space="0" w:color="000000"/>
              <w:left w:val="nil"/>
              <w:bottom w:val="single" w:sz="13" w:space="0" w:color="000000"/>
              <w:right w:val="single" w:sz="7" w:space="0" w:color="000000"/>
            </w:tcBorders>
          </w:tcPr>
          <w:p w:rsidR="005C3324" w:rsidRDefault="005C3324"/>
        </w:tc>
        <w:tc>
          <w:tcPr>
            <w:tcW w:w="648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5C3324" w:rsidRDefault="00190BD6">
            <w:pPr>
              <w:ind w:left="36"/>
              <w:jc w:val="both"/>
            </w:pPr>
            <w:r>
              <w:rPr>
                <w:rFonts w:ascii="Arial" w:eastAsia="Arial" w:hAnsi="Arial" w:cs="Arial"/>
                <w:sz w:val="15"/>
              </w:rPr>
              <w:t>1348.60</w:t>
            </w: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5C3324" w:rsidRDefault="00190BD6">
            <w:pPr>
              <w:ind w:left="55"/>
            </w:pPr>
            <w:r>
              <w:rPr>
                <w:rFonts w:ascii="Arial" w:eastAsia="Arial" w:hAnsi="Arial" w:cs="Arial"/>
                <w:b/>
                <w:sz w:val="15"/>
              </w:rPr>
              <w:t>18880.40</w:t>
            </w:r>
          </w:p>
        </w:tc>
        <w:tc>
          <w:tcPr>
            <w:tcW w:w="662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5C3324" w:rsidRDefault="00190BD6">
            <w:pPr>
              <w:ind w:left="36"/>
              <w:jc w:val="both"/>
            </w:pPr>
            <w:r>
              <w:rPr>
                <w:rFonts w:ascii="Arial" w:eastAsia="Arial" w:hAnsi="Arial" w:cs="Arial"/>
                <w:b/>
                <w:sz w:val="15"/>
              </w:rPr>
              <w:t>9175.00</w:t>
            </w:r>
          </w:p>
        </w:tc>
        <w:tc>
          <w:tcPr>
            <w:tcW w:w="694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nil"/>
            </w:tcBorders>
          </w:tcPr>
          <w:p w:rsidR="005C3324" w:rsidRDefault="00190BD6">
            <w:pPr>
              <w:ind w:left="60"/>
            </w:pPr>
            <w:r>
              <w:rPr>
                <w:rFonts w:ascii="Arial" w:eastAsia="Arial" w:hAnsi="Arial" w:cs="Arial"/>
                <w:b/>
                <w:sz w:val="15"/>
              </w:rPr>
              <w:t>1730.25</w:t>
            </w:r>
          </w:p>
        </w:tc>
        <w:tc>
          <w:tcPr>
            <w:tcW w:w="750" w:type="dxa"/>
            <w:tcBorders>
              <w:top w:val="single" w:sz="7" w:space="0" w:color="000000"/>
              <w:left w:val="nil"/>
              <w:bottom w:val="single" w:sz="13" w:space="0" w:color="000000"/>
              <w:right w:val="single" w:sz="13" w:space="0" w:color="000000"/>
            </w:tcBorders>
          </w:tcPr>
          <w:p w:rsidR="005C3324" w:rsidRDefault="00190BD6">
            <w:pPr>
              <w:ind w:left="48"/>
            </w:pPr>
            <w:r>
              <w:rPr>
                <w:rFonts w:ascii="Arial" w:eastAsia="Arial" w:hAnsi="Arial" w:cs="Arial"/>
                <w:b/>
                <w:sz w:val="15"/>
              </w:rPr>
              <w:t>29785.65</w:t>
            </w:r>
          </w:p>
        </w:tc>
      </w:tr>
    </w:tbl>
    <w:p w:rsidR="005C3324" w:rsidRDefault="00190BD6">
      <w:pPr>
        <w:spacing w:after="102"/>
        <w:ind w:left="1248" w:hanging="10"/>
      </w:pPr>
      <w:r>
        <w:rPr>
          <w:rFonts w:ascii="Arial" w:eastAsia="Arial" w:hAnsi="Arial" w:cs="Arial"/>
          <w:sz w:val="15"/>
        </w:rPr>
        <w:t xml:space="preserve"> tai sk. darba devēja sociālais nodoklis</w:t>
      </w:r>
    </w:p>
    <w:p w:rsidR="005C3324" w:rsidRDefault="00190BD6">
      <w:pPr>
        <w:tabs>
          <w:tab w:val="center" w:pos="2916"/>
          <w:tab w:val="right" w:pos="12681"/>
        </w:tabs>
        <w:spacing w:after="0" w:line="265" w:lineRule="auto"/>
        <w:ind w:right="-15"/>
      </w:pPr>
      <w:r>
        <w:tab/>
      </w:r>
      <w:r>
        <w:rPr>
          <w:rFonts w:ascii="Arial" w:eastAsia="Arial" w:hAnsi="Arial" w:cs="Arial"/>
          <w:b/>
          <w:sz w:val="15"/>
        </w:rPr>
        <w:t xml:space="preserve">  Tiešās izmaksas kopā:</w:t>
      </w:r>
      <w:r>
        <w:rPr>
          <w:rFonts w:ascii="Arial" w:eastAsia="Arial" w:hAnsi="Arial" w:cs="Arial"/>
          <w:b/>
          <w:sz w:val="15"/>
        </w:rPr>
        <w:tab/>
        <w:t>29785.65</w:t>
      </w:r>
    </w:p>
    <w:p w:rsidR="005C3324" w:rsidRDefault="00190BD6">
      <w:pPr>
        <w:spacing w:after="56"/>
        <w:ind w:left="396" w:right="-70"/>
      </w:pPr>
      <w:r>
        <w:rPr>
          <w:noProof/>
        </w:rPr>
        <mc:AlternateContent>
          <mc:Choice Requires="wpg">
            <w:drawing>
              <wp:inline distT="0" distB="0" distL="0" distR="0">
                <wp:extent cx="7845552" cy="21336"/>
                <wp:effectExtent l="0" t="0" r="0" b="0"/>
                <wp:docPr id="5510" name="Group 5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5552" cy="21336"/>
                          <a:chOff x="0" y="0"/>
                          <a:chExt cx="7845552" cy="21336"/>
                        </a:xfrm>
                      </wpg:grpSpPr>
                      <wps:wsp>
                        <wps:cNvPr id="9076" name="Shape 9076"/>
                        <wps:cNvSpPr/>
                        <wps:spPr>
                          <a:xfrm>
                            <a:off x="0" y="0"/>
                            <a:ext cx="7845552" cy="213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552" h="21336">
                                <a:moveTo>
                                  <a:pt x="0" y="0"/>
                                </a:moveTo>
                                <a:lnTo>
                                  <a:pt x="7845552" y="0"/>
                                </a:lnTo>
                                <a:lnTo>
                                  <a:pt x="7845552" y="21336"/>
                                </a:lnTo>
                                <a:lnTo>
                                  <a:pt x="0" y="213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76A747" id="Group 5510" o:spid="_x0000_s1026" style="width:617.75pt;height:1.7pt;mso-position-horizontal-relative:char;mso-position-vertical-relative:line" coordsize="78455,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">
                <v:shape id="Shape 9076" o:spid="_x0000_s1027" style="position:absolute;width:78455;height:213;visibility:visible;mso-wrap-style:square;v-text-anchor:top" coordsize="7845552,21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xXjccA&#10;AADdAAAADwAAAGRycy9kb3ducmV2LnhtbESPQWvCQBSE74X+h+UJXopumoLG6CqtUPDQCsZA8PbI&#10;PpNg9m3IbmP677uFQo/DzHzDbHajacVAvWssK3ieRyCIS6sbrhTk5/dZAsJ5ZI2tZVLwTQ5228eH&#10;Daba3vlEQ+YrESDsUlRQe9+lUrqyJoNubjvi4F1tb9AH2VdS93gPcNPKOIoW0mDDYaHGjvY1lbfs&#10;yyjwb/pii8/DS5IV8e3peOEPmxdKTSfj6xqEp9H/h//aB61gFS0X8PsmPAG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sV43HAAAA3QAAAA8AAAAAAAAAAAAAAAAAmAIAAGRy&#10;cy9kb3ducmV2LnhtbFBLBQYAAAAABAAEAPUAAACMAwAAAAA=&#10;" path="m,l7845552,r,21336l,21336,,e" fillcolor="black" stroked="f" strokeweight="0">
                  <v:stroke miterlimit="83231f" joinstyle="miter"/>
                  <v:path arrowok="t" textboxrect="0,0,7845552,21336"/>
                </v:shape>
                <w10:anchorlock/>
              </v:group>
            </w:pict>
          </mc:Fallback>
        </mc:AlternateContent>
      </w:r>
    </w:p>
    <w:p w:rsidR="005C3324" w:rsidRDefault="00190BD6">
      <w:pPr>
        <w:tabs>
          <w:tab w:val="center" w:pos="3307"/>
          <w:tab w:val="center" w:pos="4809"/>
          <w:tab w:val="right" w:pos="12681"/>
        </w:tabs>
        <w:spacing w:after="104"/>
      </w:pPr>
      <w:r>
        <w:tab/>
      </w:r>
      <w:r>
        <w:rPr>
          <w:rFonts w:ascii="Arial" w:eastAsia="Arial" w:hAnsi="Arial" w:cs="Arial"/>
          <w:sz w:val="15"/>
        </w:rPr>
        <w:t xml:space="preserve"> </w:t>
      </w:r>
      <w:proofErr w:type="spellStart"/>
      <w:r>
        <w:rPr>
          <w:rFonts w:ascii="Arial" w:eastAsia="Arial" w:hAnsi="Arial" w:cs="Arial"/>
          <w:sz w:val="15"/>
        </w:rPr>
        <w:t>Virsizdevumi</w:t>
      </w:r>
      <w:proofErr w:type="spellEnd"/>
      <w:r>
        <w:rPr>
          <w:rFonts w:ascii="Arial" w:eastAsia="Arial" w:hAnsi="Arial" w:cs="Arial"/>
          <w:sz w:val="15"/>
        </w:rPr>
        <w:t xml:space="preserve"> </w:t>
      </w:r>
      <w:r>
        <w:rPr>
          <w:rFonts w:ascii="Arial" w:eastAsia="Arial" w:hAnsi="Arial" w:cs="Arial"/>
          <w:sz w:val="15"/>
        </w:rPr>
        <w:tab/>
        <w:t>15.00%</w:t>
      </w:r>
      <w:r>
        <w:rPr>
          <w:rFonts w:ascii="Arial" w:eastAsia="Arial" w:hAnsi="Arial" w:cs="Arial"/>
          <w:sz w:val="15"/>
        </w:rPr>
        <w:tab/>
        <w:t>4467.85</w:t>
      </w:r>
    </w:p>
    <w:p w:rsidR="005C3324" w:rsidRDefault="00190BD6">
      <w:pPr>
        <w:tabs>
          <w:tab w:val="center" w:pos="3205"/>
          <w:tab w:val="right" w:pos="12681"/>
        </w:tabs>
        <w:spacing w:after="0" w:line="265" w:lineRule="auto"/>
        <w:ind w:right="-15"/>
      </w:pPr>
      <w:r>
        <w:tab/>
      </w:r>
      <w:r>
        <w:rPr>
          <w:rFonts w:ascii="Arial" w:eastAsia="Arial" w:hAnsi="Arial" w:cs="Arial"/>
          <w:b/>
          <w:sz w:val="15"/>
        </w:rPr>
        <w:t xml:space="preserve"> Kopā bez PVN:</w:t>
      </w:r>
      <w:r>
        <w:rPr>
          <w:rFonts w:ascii="Arial" w:eastAsia="Arial" w:hAnsi="Arial" w:cs="Arial"/>
          <w:b/>
          <w:sz w:val="15"/>
        </w:rPr>
        <w:tab/>
        <w:t>34253.50</w:t>
      </w:r>
    </w:p>
    <w:p w:rsidR="005C3324" w:rsidRDefault="00190BD6">
      <w:pPr>
        <w:spacing w:after="59"/>
        <w:ind w:left="396" w:right="-70"/>
      </w:pPr>
      <w:r>
        <w:rPr>
          <w:noProof/>
        </w:rPr>
        <mc:AlternateContent>
          <mc:Choice Requires="wpg">
            <w:drawing>
              <wp:inline distT="0" distB="0" distL="0" distR="0">
                <wp:extent cx="7845552" cy="21336"/>
                <wp:effectExtent l="0" t="0" r="0" b="0"/>
                <wp:docPr id="5511" name="Group 5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5552" cy="21336"/>
                          <a:chOff x="0" y="0"/>
                          <a:chExt cx="7845552" cy="21336"/>
                        </a:xfrm>
                      </wpg:grpSpPr>
                      <wps:wsp>
                        <wps:cNvPr id="9077" name="Shape 9077"/>
                        <wps:cNvSpPr/>
                        <wps:spPr>
                          <a:xfrm>
                            <a:off x="0" y="0"/>
                            <a:ext cx="7845552" cy="213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552" h="21336">
                                <a:moveTo>
                                  <a:pt x="0" y="0"/>
                                </a:moveTo>
                                <a:lnTo>
                                  <a:pt x="7845552" y="0"/>
                                </a:lnTo>
                                <a:lnTo>
                                  <a:pt x="7845552" y="21336"/>
                                </a:lnTo>
                                <a:lnTo>
                                  <a:pt x="0" y="213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74D70A" id="Group 5511" o:spid="_x0000_s1026" style="width:617.75pt;height:1.7pt;mso-position-horizontal-relative:char;mso-position-vertical-relative:line" coordsize="78455,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">
                <v:shape id="Shape 9077" o:spid="_x0000_s1027" style="position:absolute;width:78455;height:213;visibility:visible;mso-wrap-style:square;v-text-anchor:top" coordsize="7845552,21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DyFscA&#10;AADdAAAADwAAAGRycy9kb3ducmV2LnhtbESPQWvCQBSE7wX/w/IEL6VumkK10U1oCwUPVjAKwdsj&#10;+0xCsm9DdtX033eFQo/DzHzDrLPRdOJKg2ssK3ieRyCIS6sbrhQcD19PSxDOI2vsLJOCH3KQpZOH&#10;NSba3nhP19xXIkDYJaig9r5PpHRlTQbd3PbEwTvbwaAPcqikHvAW4KaTcRS9SoMNh4Uae/qsqWzz&#10;i1HgP/TJFt+bl2VexO3j7sRbeyyUmk3H9xUIT6P/D/+1N1rBW7RYwP1NeAIy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g8hbHAAAA3QAAAA8AAAAAAAAAAAAAAAAAmAIAAGRy&#10;cy9kb3ducmV2LnhtbFBLBQYAAAAABAAEAPUAAACMAwAAAAA=&#10;" path="m,l7845552,r,21336l,21336,,e" fillcolor="black" stroked="f" strokeweight="0">
                  <v:stroke miterlimit="83231f" joinstyle="miter"/>
                  <v:path arrowok="t" textboxrect="0,0,7845552,21336"/>
                </v:shape>
                <w10:anchorlock/>
              </v:group>
            </w:pict>
          </mc:Fallback>
        </mc:AlternateContent>
      </w:r>
    </w:p>
    <w:p w:rsidR="005C3324" w:rsidRDefault="00190BD6">
      <w:pPr>
        <w:tabs>
          <w:tab w:val="center" w:pos="3595"/>
          <w:tab w:val="center" w:pos="4809"/>
          <w:tab w:val="right" w:pos="12681"/>
        </w:tabs>
        <w:spacing w:after="104"/>
      </w:pPr>
      <w:r>
        <w:tab/>
      </w:r>
      <w:r>
        <w:rPr>
          <w:rFonts w:ascii="Arial" w:eastAsia="Arial" w:hAnsi="Arial" w:cs="Arial"/>
          <w:sz w:val="15"/>
        </w:rPr>
        <w:t>PVN</w:t>
      </w:r>
      <w:r>
        <w:rPr>
          <w:rFonts w:ascii="Arial" w:eastAsia="Arial" w:hAnsi="Arial" w:cs="Arial"/>
          <w:sz w:val="15"/>
        </w:rPr>
        <w:tab/>
        <w:t>21.00%</w:t>
      </w:r>
      <w:r>
        <w:rPr>
          <w:rFonts w:ascii="Arial" w:eastAsia="Arial" w:hAnsi="Arial" w:cs="Arial"/>
          <w:sz w:val="15"/>
        </w:rPr>
        <w:tab/>
        <w:t>7193.24</w:t>
      </w:r>
    </w:p>
    <w:p w:rsidR="005C3324" w:rsidRDefault="00190BD6">
      <w:pPr>
        <w:tabs>
          <w:tab w:val="center" w:pos="2755"/>
          <w:tab w:val="right" w:pos="12681"/>
        </w:tabs>
        <w:spacing w:after="636" w:line="265" w:lineRule="auto"/>
        <w:ind w:right="-15"/>
      </w:pPr>
      <w:r>
        <w:tab/>
      </w:r>
      <w:r>
        <w:rPr>
          <w:rFonts w:ascii="Arial" w:eastAsia="Arial" w:hAnsi="Arial" w:cs="Arial"/>
          <w:b/>
          <w:sz w:val="15"/>
        </w:rPr>
        <w:t>Būvniecības izmaksas kopā:</w:t>
      </w:r>
      <w:r>
        <w:rPr>
          <w:rFonts w:ascii="Arial" w:eastAsia="Arial" w:hAnsi="Arial" w:cs="Arial"/>
          <w:b/>
          <w:sz w:val="15"/>
        </w:rPr>
        <w:tab/>
        <w:t>41446.74</w:t>
      </w:r>
    </w:p>
    <w:p w:rsidR="005C3324" w:rsidRDefault="00190BD6">
      <w:pPr>
        <w:spacing w:after="102"/>
        <w:ind w:left="422" w:hanging="10"/>
      </w:pPr>
      <w:r>
        <w:rPr>
          <w:rFonts w:ascii="Arial" w:eastAsia="Arial" w:hAnsi="Arial" w:cs="Arial"/>
          <w:sz w:val="15"/>
        </w:rPr>
        <w:t xml:space="preserve">sastādīja : Juris </w:t>
      </w:r>
      <w:proofErr w:type="spellStart"/>
      <w:r>
        <w:rPr>
          <w:rFonts w:ascii="Arial" w:eastAsia="Arial" w:hAnsi="Arial" w:cs="Arial"/>
          <w:sz w:val="15"/>
        </w:rPr>
        <w:t>Verjanovs</w:t>
      </w:r>
      <w:proofErr w:type="spellEnd"/>
      <w:r>
        <w:rPr>
          <w:rFonts w:ascii="Arial" w:eastAsia="Arial" w:hAnsi="Arial" w:cs="Arial"/>
          <w:sz w:val="15"/>
        </w:rPr>
        <w:t xml:space="preserve"> </w:t>
      </w:r>
      <w:proofErr w:type="spellStart"/>
      <w:r>
        <w:rPr>
          <w:rFonts w:ascii="Arial" w:eastAsia="Arial" w:hAnsi="Arial" w:cs="Arial"/>
          <w:sz w:val="15"/>
        </w:rPr>
        <w:t>sert</w:t>
      </w:r>
      <w:proofErr w:type="spellEnd"/>
      <w:r>
        <w:rPr>
          <w:rFonts w:ascii="Arial" w:eastAsia="Arial" w:hAnsi="Arial" w:cs="Arial"/>
          <w:sz w:val="15"/>
        </w:rPr>
        <w:t>. Nr. 4-04280</w:t>
      </w:r>
    </w:p>
    <w:p w:rsidR="005C3324" w:rsidRDefault="005C3324">
      <w:pPr>
        <w:sectPr w:rsidR="005C3324">
          <w:pgSz w:w="15840" w:h="12240" w:orient="landscape"/>
          <w:pgMar w:top="1638" w:right="2118" w:bottom="2014" w:left="1042" w:header="720" w:footer="720" w:gutter="0"/>
          <w:cols w:space="720"/>
        </w:sectPr>
      </w:pPr>
    </w:p>
    <w:p w:rsidR="005C3324" w:rsidRDefault="005C3324">
      <w:pPr>
        <w:spacing w:after="0"/>
      </w:pPr>
    </w:p>
    <w:sectPr w:rsidR="005C3324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33A1A"/>
    <w:multiLevelType w:val="hybridMultilevel"/>
    <w:tmpl w:val="58623500"/>
    <w:lvl w:ilvl="0" w:tplc="B49C60FE">
      <w:start w:val="1"/>
      <w:numFmt w:val="decimal"/>
      <w:lvlText w:val="%1."/>
      <w:lvlJc w:val="left"/>
      <w:pPr>
        <w:ind w:left="18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7718567A">
      <w:start w:val="1"/>
      <w:numFmt w:val="lowerLetter"/>
      <w:lvlText w:val="%2"/>
      <w:lvlJc w:val="left"/>
      <w:pPr>
        <w:ind w:left="28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150272C4">
      <w:start w:val="1"/>
      <w:numFmt w:val="lowerRoman"/>
      <w:lvlText w:val="%3"/>
      <w:lvlJc w:val="left"/>
      <w:pPr>
        <w:ind w:left="35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3ADA152C">
      <w:start w:val="1"/>
      <w:numFmt w:val="decimal"/>
      <w:lvlText w:val="%4"/>
      <w:lvlJc w:val="left"/>
      <w:pPr>
        <w:ind w:left="42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C0BECDE2">
      <w:start w:val="1"/>
      <w:numFmt w:val="lowerLetter"/>
      <w:lvlText w:val="%5"/>
      <w:lvlJc w:val="left"/>
      <w:pPr>
        <w:ind w:left="49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090D718">
      <w:start w:val="1"/>
      <w:numFmt w:val="lowerRoman"/>
      <w:lvlText w:val="%6"/>
      <w:lvlJc w:val="left"/>
      <w:pPr>
        <w:ind w:left="56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5EECEF18">
      <w:start w:val="1"/>
      <w:numFmt w:val="decimal"/>
      <w:lvlText w:val="%7"/>
      <w:lvlJc w:val="left"/>
      <w:pPr>
        <w:ind w:left="64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12B0439E">
      <w:start w:val="1"/>
      <w:numFmt w:val="lowerLetter"/>
      <w:lvlText w:val="%8"/>
      <w:lvlJc w:val="left"/>
      <w:pPr>
        <w:ind w:left="71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5F9C4772">
      <w:start w:val="1"/>
      <w:numFmt w:val="lowerRoman"/>
      <w:lvlText w:val="%9"/>
      <w:lvlJc w:val="left"/>
      <w:pPr>
        <w:ind w:left="78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324"/>
    <w:rsid w:val="00190BD6"/>
    <w:rsid w:val="005C3324"/>
    <w:rsid w:val="00C4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336D2-BACF-4E0B-AFD9-8B76B178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1766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d21d3b61054c1813dd85be7f8db51ed3afbb2e74aec386e83177c5804a3f94ee.xlsx</vt:lpstr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d21d3b61054c1813dd85be7f8db51ed3afbb2e74aec386e83177c5804a3f94ee.xlsx</dc:title>
  <dc:subject/>
  <dc:creator>Work3</dc:creator>
  <cp:keywords/>
  <cp:lastModifiedBy>Olga Sinica</cp:lastModifiedBy>
  <cp:revision>2</cp:revision>
  <dcterms:created xsi:type="dcterms:W3CDTF">2025-09-09T11:59:00Z</dcterms:created>
  <dcterms:modified xsi:type="dcterms:W3CDTF">2025-09-09T11:59:00Z</dcterms:modified>
</cp:coreProperties>
</file>